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bookmarkStart w:id="0" w:name="_GoBack"/>
      <w:bookmarkEnd w:id="0"/>
      <w:r w:rsidRPr="00FB5A62">
        <w:rPr>
          <w:rFonts w:cstheme="minorHAnsi"/>
          <w:b/>
        </w:rPr>
        <w:t>Columbia County Community Healthcare Consortium, Inc.</w:t>
      </w:r>
    </w:p>
    <w:p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Executive Committee</w:t>
      </w:r>
    </w:p>
    <w:p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 xml:space="preserve">Notes from the meeting of </w:t>
      </w:r>
      <w:r w:rsidR="00BE0A5E">
        <w:rPr>
          <w:rFonts w:cstheme="minorHAnsi"/>
          <w:b/>
        </w:rPr>
        <w:t>March 2, 2022</w:t>
      </w:r>
    </w:p>
    <w:p w:rsidR="00C90F6A" w:rsidRPr="00FB5A62" w:rsidRDefault="00C90F6A" w:rsidP="00576575">
      <w:pPr>
        <w:pStyle w:val="Header"/>
        <w:jc w:val="both"/>
        <w:rPr>
          <w:rFonts w:cstheme="minorHAnsi"/>
          <w:b/>
        </w:rPr>
      </w:pPr>
    </w:p>
    <w:p w:rsidR="009E30E8" w:rsidRPr="008E3BA3" w:rsidRDefault="00C46975" w:rsidP="007829F4">
      <w:pPr>
        <w:tabs>
          <w:tab w:val="left" w:pos="9133"/>
        </w:tabs>
        <w:jc w:val="both"/>
        <w:rPr>
          <w:rFonts w:cstheme="minorHAnsi"/>
          <w:i/>
        </w:rPr>
      </w:pPr>
      <w:r w:rsidRPr="008E3BA3">
        <w:rPr>
          <w:rFonts w:cstheme="minorHAnsi"/>
          <w:i/>
        </w:rPr>
        <w:t xml:space="preserve">Note: </w:t>
      </w:r>
      <w:r w:rsidR="003A2F26" w:rsidRPr="008E3BA3">
        <w:rPr>
          <w:rFonts w:cstheme="minorHAnsi"/>
          <w:i/>
        </w:rPr>
        <w:t xml:space="preserve">This </w:t>
      </w:r>
      <w:r w:rsidR="009E30E8" w:rsidRPr="008E3BA3">
        <w:rPr>
          <w:rFonts w:cstheme="minorHAnsi"/>
          <w:i/>
        </w:rPr>
        <w:t>meeting was held vir</w:t>
      </w:r>
      <w:r w:rsidR="003A2F26" w:rsidRPr="008E3BA3">
        <w:rPr>
          <w:rFonts w:cstheme="minorHAnsi"/>
          <w:i/>
        </w:rPr>
        <w:t>tually on the Zoom web platform</w:t>
      </w:r>
      <w:r w:rsidR="009E30E8" w:rsidRPr="008E3BA3">
        <w:rPr>
          <w:rFonts w:cstheme="minorHAnsi"/>
          <w:i/>
        </w:rPr>
        <w:t>.</w:t>
      </w:r>
    </w:p>
    <w:p w:rsidR="009E30E8" w:rsidRPr="00FB5A62" w:rsidRDefault="009E30E8">
      <w:pPr>
        <w:pStyle w:val="Header"/>
        <w:jc w:val="both"/>
        <w:rPr>
          <w:rFonts w:cstheme="minorHAnsi"/>
          <w:b/>
        </w:rPr>
      </w:pPr>
    </w:p>
    <w:p w:rsidR="00F22B3B" w:rsidRDefault="00C90F6A">
      <w:pPr>
        <w:jc w:val="both"/>
        <w:rPr>
          <w:rFonts w:cstheme="minorHAnsi"/>
          <w:b/>
        </w:rPr>
      </w:pPr>
      <w:r w:rsidRPr="008E3BA3">
        <w:rPr>
          <w:rFonts w:cstheme="minorHAnsi"/>
          <w:b/>
        </w:rPr>
        <w:t>Attend</w:t>
      </w:r>
      <w:r w:rsidR="00F22B3B">
        <w:rPr>
          <w:rFonts w:cstheme="minorHAnsi"/>
          <w:b/>
        </w:rPr>
        <w:t>ance</w:t>
      </w:r>
    </w:p>
    <w:p w:rsidR="00AC25A8" w:rsidRPr="00F22B3B" w:rsidRDefault="00C90F6A" w:rsidP="009E50B5">
      <w:pPr>
        <w:ind w:left="360"/>
        <w:jc w:val="both"/>
        <w:rPr>
          <w:rFonts w:cstheme="minorHAnsi"/>
        </w:rPr>
      </w:pPr>
      <w:r w:rsidRPr="00F22B3B">
        <w:rPr>
          <w:rFonts w:cstheme="minorHAnsi"/>
        </w:rPr>
        <w:t xml:space="preserve">Committee Members: </w:t>
      </w:r>
      <w:r w:rsidR="002902ED" w:rsidRPr="00F22B3B">
        <w:rPr>
          <w:rFonts w:cstheme="minorHAnsi"/>
        </w:rPr>
        <w:t xml:space="preserve">Robin Andrews, </w:t>
      </w:r>
      <w:r w:rsidR="00277127" w:rsidRPr="00F22B3B">
        <w:rPr>
          <w:rFonts w:cstheme="minorHAnsi"/>
        </w:rPr>
        <w:t xml:space="preserve">Art Proper, </w:t>
      </w:r>
      <w:r w:rsidR="00DA4CD2" w:rsidRPr="00F22B3B">
        <w:rPr>
          <w:rFonts w:cstheme="minorHAnsi"/>
        </w:rPr>
        <w:t xml:space="preserve">Chelly Hegan, </w:t>
      </w:r>
      <w:r w:rsidR="0024021B">
        <w:rPr>
          <w:rFonts w:cstheme="minorHAnsi"/>
        </w:rPr>
        <w:t>Jack Mabb</w:t>
      </w:r>
    </w:p>
    <w:p w:rsidR="00C90F6A" w:rsidRPr="008E3BA3" w:rsidRDefault="00C90F6A" w:rsidP="009E50B5">
      <w:pPr>
        <w:ind w:left="360"/>
        <w:jc w:val="both"/>
        <w:rPr>
          <w:rFonts w:cstheme="minorHAnsi"/>
          <w:b/>
        </w:rPr>
      </w:pPr>
      <w:r w:rsidRPr="00F22B3B">
        <w:rPr>
          <w:rFonts w:cstheme="minorHAnsi"/>
        </w:rPr>
        <w:t>Staff Members:</w:t>
      </w:r>
      <w:r w:rsidRPr="008E3BA3">
        <w:rPr>
          <w:rFonts w:cstheme="minorHAnsi"/>
          <w:b/>
        </w:rPr>
        <w:t xml:space="preserve"> </w:t>
      </w:r>
      <w:r w:rsidRPr="008E3BA3">
        <w:rPr>
          <w:rFonts w:cstheme="minorHAnsi"/>
        </w:rPr>
        <w:t>Claire Parde, Lisa Thomas,</w:t>
      </w:r>
      <w:r w:rsidR="008D4D72" w:rsidRPr="008E3BA3">
        <w:rPr>
          <w:rFonts w:cstheme="minorHAnsi"/>
        </w:rPr>
        <w:t xml:space="preserve"> </w:t>
      </w:r>
      <w:r w:rsidRPr="008E3BA3">
        <w:rPr>
          <w:rFonts w:cstheme="minorHAnsi"/>
        </w:rPr>
        <w:t>Ashling Kelly</w:t>
      </w:r>
      <w:r w:rsidRPr="008E3BA3">
        <w:rPr>
          <w:rFonts w:cstheme="minorHAnsi"/>
          <w:b/>
        </w:rPr>
        <w:t xml:space="preserve"> </w:t>
      </w:r>
    </w:p>
    <w:p w:rsidR="00277127" w:rsidRPr="008E3BA3" w:rsidRDefault="00277127">
      <w:pPr>
        <w:jc w:val="both"/>
        <w:rPr>
          <w:rFonts w:cstheme="minorHAnsi"/>
          <w:b/>
        </w:rPr>
      </w:pPr>
    </w:p>
    <w:p w:rsidR="00F22B3B" w:rsidRDefault="00F22B3B">
      <w:pPr>
        <w:jc w:val="both"/>
        <w:rPr>
          <w:rFonts w:cstheme="minorHAnsi"/>
          <w:b/>
        </w:rPr>
      </w:pPr>
      <w:r>
        <w:rPr>
          <w:rFonts w:cstheme="minorHAnsi"/>
          <w:b/>
        </w:rPr>
        <w:t>Call to Order</w:t>
      </w:r>
    </w:p>
    <w:p w:rsidR="00C90F6A" w:rsidRPr="00C57011" w:rsidRDefault="006B013D" w:rsidP="009E50B5">
      <w:pPr>
        <w:ind w:left="360"/>
        <w:jc w:val="both"/>
        <w:rPr>
          <w:rFonts w:cstheme="minorHAnsi"/>
        </w:rPr>
      </w:pPr>
      <w:r w:rsidRPr="00C57011">
        <w:rPr>
          <w:rFonts w:cstheme="minorHAnsi"/>
        </w:rPr>
        <w:t>The m</w:t>
      </w:r>
      <w:r w:rsidR="00C90F6A" w:rsidRPr="00C57011">
        <w:rPr>
          <w:rFonts w:cstheme="minorHAnsi"/>
        </w:rPr>
        <w:t>ee</w:t>
      </w:r>
      <w:r w:rsidR="005459B6" w:rsidRPr="00C57011">
        <w:rPr>
          <w:rFonts w:cstheme="minorHAnsi"/>
        </w:rPr>
        <w:t xml:space="preserve">ting </w:t>
      </w:r>
      <w:proofErr w:type="gramStart"/>
      <w:r w:rsidR="005459B6" w:rsidRPr="00C57011">
        <w:rPr>
          <w:rFonts w:cstheme="minorHAnsi"/>
        </w:rPr>
        <w:t>was called</w:t>
      </w:r>
      <w:proofErr w:type="gramEnd"/>
      <w:r w:rsidR="005459B6" w:rsidRPr="00C57011">
        <w:rPr>
          <w:rFonts w:cstheme="minorHAnsi"/>
        </w:rPr>
        <w:t xml:space="preserve"> to order at </w:t>
      </w:r>
      <w:r w:rsidR="00BE0A5E">
        <w:rPr>
          <w:rFonts w:cstheme="minorHAnsi"/>
        </w:rPr>
        <w:t>9:03</w:t>
      </w:r>
      <w:r w:rsidR="008249ED" w:rsidRPr="00C57011">
        <w:rPr>
          <w:rFonts w:cstheme="minorHAnsi"/>
        </w:rPr>
        <w:t xml:space="preserve"> a.m.</w:t>
      </w:r>
    </w:p>
    <w:p w:rsidR="00E10D04" w:rsidRDefault="00E10D04">
      <w:pPr>
        <w:jc w:val="both"/>
        <w:rPr>
          <w:rFonts w:cstheme="minorHAnsi"/>
          <w:i/>
        </w:rPr>
      </w:pPr>
    </w:p>
    <w:p w:rsidR="00E10D04" w:rsidRPr="00660ECE" w:rsidRDefault="006D2703">
      <w:pPr>
        <w:jc w:val="both"/>
        <w:rPr>
          <w:rFonts w:cstheme="minorHAnsi"/>
          <w:b/>
        </w:rPr>
      </w:pPr>
      <w:r>
        <w:rPr>
          <w:rFonts w:cstheme="minorHAnsi"/>
          <w:b/>
        </w:rPr>
        <w:t>Board Recruitment and Retention</w:t>
      </w:r>
    </w:p>
    <w:p w:rsidR="008528F9" w:rsidRDefault="001D0889" w:rsidP="006D2703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Claire </w:t>
      </w:r>
      <w:r w:rsidR="009F09CC">
        <w:rPr>
          <w:rFonts w:cstheme="minorHAnsi"/>
        </w:rPr>
        <w:t>reported that the Gover</w:t>
      </w:r>
      <w:r w:rsidR="008B3238">
        <w:rPr>
          <w:rFonts w:cstheme="minorHAnsi"/>
        </w:rPr>
        <w:t xml:space="preserve">nance Committee met in January and </w:t>
      </w:r>
      <w:r w:rsidR="009F09CC">
        <w:rPr>
          <w:rFonts w:cstheme="minorHAnsi"/>
        </w:rPr>
        <w:t xml:space="preserve">identified those Board members whose terms are expiring. Recommitment letters </w:t>
      </w:r>
      <w:proofErr w:type="gramStart"/>
      <w:r w:rsidR="009F09CC">
        <w:rPr>
          <w:rFonts w:cstheme="minorHAnsi"/>
        </w:rPr>
        <w:t>were sent</w:t>
      </w:r>
      <w:proofErr w:type="gramEnd"/>
      <w:r w:rsidR="009F09CC">
        <w:rPr>
          <w:rFonts w:cstheme="minorHAnsi"/>
        </w:rPr>
        <w:t xml:space="preserve"> to those members</w:t>
      </w:r>
      <w:r w:rsidR="00B1248A">
        <w:rPr>
          <w:rFonts w:cstheme="minorHAnsi"/>
        </w:rPr>
        <w:t xml:space="preserve"> and all but one responded and recommitted to the Board.  </w:t>
      </w:r>
      <w:r w:rsidR="009F09CC">
        <w:rPr>
          <w:rFonts w:cstheme="minorHAnsi"/>
        </w:rPr>
        <w:t xml:space="preserve">Robin Andrews will follow up with </w:t>
      </w:r>
      <w:r w:rsidR="00B1248A">
        <w:rPr>
          <w:rFonts w:cstheme="minorHAnsi"/>
        </w:rPr>
        <w:t>the one member</w:t>
      </w:r>
      <w:r w:rsidR="009F09CC">
        <w:rPr>
          <w:rFonts w:cstheme="minorHAnsi"/>
        </w:rPr>
        <w:t xml:space="preserve"> who has not yet responded.</w:t>
      </w:r>
    </w:p>
    <w:p w:rsidR="009F09CC" w:rsidRDefault="009F09CC" w:rsidP="006D2703">
      <w:pPr>
        <w:ind w:left="360"/>
        <w:jc w:val="both"/>
        <w:rPr>
          <w:rFonts w:cstheme="minorHAnsi"/>
        </w:rPr>
      </w:pPr>
    </w:p>
    <w:p w:rsidR="009F09CC" w:rsidRDefault="00175950" w:rsidP="006D2703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Claire reported that </w:t>
      </w:r>
      <w:r w:rsidR="009F09CC">
        <w:rPr>
          <w:rFonts w:cstheme="minorHAnsi"/>
        </w:rPr>
        <w:t xml:space="preserve">Kathleen Eldridge, </w:t>
      </w:r>
      <w:r>
        <w:rPr>
          <w:rFonts w:cstheme="minorHAnsi"/>
        </w:rPr>
        <w:t xml:space="preserve">Supervisor for the </w:t>
      </w:r>
      <w:r w:rsidR="009F09CC">
        <w:rPr>
          <w:rFonts w:cstheme="minorHAnsi"/>
        </w:rPr>
        <w:t xml:space="preserve">Town of Greenport, </w:t>
      </w:r>
      <w:proofErr w:type="gramStart"/>
      <w:r w:rsidR="00324A65">
        <w:rPr>
          <w:rFonts w:cstheme="minorHAnsi"/>
        </w:rPr>
        <w:t>will</w:t>
      </w:r>
      <w:proofErr w:type="gramEnd"/>
      <w:r w:rsidR="00324A65">
        <w:rPr>
          <w:rFonts w:cstheme="minorHAnsi"/>
        </w:rPr>
        <w:t xml:space="preserve"> now </w:t>
      </w:r>
      <w:r>
        <w:rPr>
          <w:rFonts w:cstheme="minorHAnsi"/>
        </w:rPr>
        <w:t xml:space="preserve">be the Columbia County Board of Supervisors rep to the Consortium’s Board. </w:t>
      </w:r>
      <w:r w:rsidR="009F09CC">
        <w:rPr>
          <w:rFonts w:cstheme="minorHAnsi"/>
        </w:rPr>
        <w:t>Claire contacte</w:t>
      </w:r>
      <w:r w:rsidR="008B3238">
        <w:rPr>
          <w:rFonts w:cstheme="minorHAnsi"/>
        </w:rPr>
        <w:t>d Kathleen to introduce herself</w:t>
      </w:r>
      <w:r w:rsidR="00324A65">
        <w:rPr>
          <w:rFonts w:cstheme="minorHAnsi"/>
        </w:rPr>
        <w:t xml:space="preserve"> and</w:t>
      </w:r>
      <w:r w:rsidR="00EB5BD2">
        <w:rPr>
          <w:rFonts w:cstheme="minorHAnsi"/>
        </w:rPr>
        <w:t xml:space="preserve"> </w:t>
      </w:r>
      <w:r w:rsidR="008B3238">
        <w:rPr>
          <w:rFonts w:cstheme="minorHAnsi"/>
        </w:rPr>
        <w:t>email her materials</w:t>
      </w:r>
      <w:r w:rsidR="00EB5BD2">
        <w:rPr>
          <w:rFonts w:cstheme="minorHAnsi"/>
        </w:rPr>
        <w:t xml:space="preserve">, and is now attempting to schedule an </w:t>
      </w:r>
      <w:r w:rsidR="009F09CC">
        <w:rPr>
          <w:rFonts w:cstheme="minorHAnsi"/>
        </w:rPr>
        <w:t xml:space="preserve">orientation session. </w:t>
      </w:r>
    </w:p>
    <w:p w:rsidR="009F09CC" w:rsidRDefault="009F09CC" w:rsidP="006D2703">
      <w:pPr>
        <w:ind w:left="360"/>
        <w:jc w:val="both"/>
        <w:rPr>
          <w:rFonts w:cstheme="minorHAnsi"/>
        </w:rPr>
      </w:pPr>
    </w:p>
    <w:p w:rsidR="008E1E6B" w:rsidRDefault="009F09CC" w:rsidP="008E1E6B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Claire reported that the Governance Committee </w:t>
      </w:r>
      <w:r w:rsidR="00175950">
        <w:rPr>
          <w:rFonts w:cstheme="minorHAnsi"/>
        </w:rPr>
        <w:t>has sought to fill the vacancies at the M</w:t>
      </w:r>
      <w:r>
        <w:rPr>
          <w:rFonts w:cstheme="minorHAnsi"/>
        </w:rPr>
        <w:t xml:space="preserve">HA of Columbia and Greene Counties and </w:t>
      </w:r>
      <w:r w:rsidR="008E1E6B">
        <w:rPr>
          <w:rFonts w:cstheme="minorHAnsi"/>
        </w:rPr>
        <w:t xml:space="preserve">Cornell Cooperative Extension of Columbia and Greene Counties </w:t>
      </w:r>
      <w:r w:rsidR="00EB5BD2">
        <w:rPr>
          <w:rFonts w:cstheme="minorHAnsi"/>
        </w:rPr>
        <w:t xml:space="preserve">left by Jeff Rovitz </w:t>
      </w:r>
      <w:r w:rsidR="008E1E6B">
        <w:rPr>
          <w:rFonts w:cstheme="minorHAnsi"/>
        </w:rPr>
        <w:t xml:space="preserve">and Linda </w:t>
      </w:r>
      <w:r w:rsidR="00EB5BD2">
        <w:rPr>
          <w:rFonts w:cstheme="minorHAnsi"/>
        </w:rPr>
        <w:t>Tripp</w:t>
      </w:r>
      <w:r w:rsidR="008E1E6B">
        <w:rPr>
          <w:rFonts w:cstheme="minorHAnsi"/>
        </w:rPr>
        <w:t xml:space="preserve">. </w:t>
      </w:r>
      <w:r w:rsidR="00175950">
        <w:rPr>
          <w:rFonts w:cstheme="minorHAnsi"/>
        </w:rPr>
        <w:t xml:space="preserve">David Rosetti of MHACG and Becky Polmateer of CCE </w:t>
      </w:r>
      <w:proofErr w:type="gramStart"/>
      <w:r w:rsidR="00175950">
        <w:rPr>
          <w:rFonts w:cstheme="minorHAnsi"/>
        </w:rPr>
        <w:t>will both be nominated</w:t>
      </w:r>
      <w:proofErr w:type="gramEnd"/>
      <w:r w:rsidR="00175950">
        <w:rPr>
          <w:rFonts w:cstheme="minorHAnsi"/>
        </w:rPr>
        <w:t xml:space="preserve"> at the annual meeting in April. Two other network members, </w:t>
      </w:r>
      <w:r w:rsidR="008E1E6B">
        <w:rPr>
          <w:rFonts w:cstheme="minorHAnsi"/>
        </w:rPr>
        <w:t>Twin County Recovery Services and Reentry</w:t>
      </w:r>
      <w:r w:rsidR="00175950">
        <w:rPr>
          <w:rFonts w:cstheme="minorHAnsi"/>
        </w:rPr>
        <w:t xml:space="preserve">, do not have representation on the board, but as </w:t>
      </w:r>
      <w:r w:rsidR="008E1E6B">
        <w:rPr>
          <w:rFonts w:cstheme="minorHAnsi"/>
        </w:rPr>
        <w:t xml:space="preserve">both </w:t>
      </w:r>
      <w:r w:rsidR="00175950">
        <w:rPr>
          <w:rFonts w:cstheme="minorHAnsi"/>
        </w:rPr>
        <w:t xml:space="preserve">have </w:t>
      </w:r>
      <w:r w:rsidR="008E1E6B">
        <w:rPr>
          <w:rFonts w:cstheme="minorHAnsi"/>
        </w:rPr>
        <w:t xml:space="preserve">interim leadership, </w:t>
      </w:r>
      <w:r w:rsidR="00175950">
        <w:rPr>
          <w:rFonts w:cstheme="minorHAnsi"/>
        </w:rPr>
        <w:t>t</w:t>
      </w:r>
      <w:r w:rsidR="008E1E6B">
        <w:rPr>
          <w:rFonts w:cstheme="minorHAnsi"/>
        </w:rPr>
        <w:t xml:space="preserve">he Governance </w:t>
      </w:r>
      <w:r w:rsidR="00175950">
        <w:rPr>
          <w:rFonts w:cstheme="minorHAnsi"/>
        </w:rPr>
        <w:t xml:space="preserve">Committee is not </w:t>
      </w:r>
      <w:r w:rsidR="008E1E6B">
        <w:rPr>
          <w:rFonts w:cstheme="minorHAnsi"/>
        </w:rPr>
        <w:t xml:space="preserve">pursuing </w:t>
      </w:r>
      <w:r w:rsidR="00175950">
        <w:rPr>
          <w:rFonts w:cstheme="minorHAnsi"/>
        </w:rPr>
        <w:t xml:space="preserve">those </w:t>
      </w:r>
      <w:r w:rsidR="008E1E6B">
        <w:rPr>
          <w:rFonts w:cstheme="minorHAnsi"/>
        </w:rPr>
        <w:t xml:space="preserve">replacements </w:t>
      </w:r>
      <w:r w:rsidR="00175950">
        <w:rPr>
          <w:rFonts w:cstheme="minorHAnsi"/>
        </w:rPr>
        <w:t>at this time</w:t>
      </w:r>
      <w:r w:rsidR="008E1E6B">
        <w:rPr>
          <w:rFonts w:cstheme="minorHAnsi"/>
        </w:rPr>
        <w:t xml:space="preserve">. </w:t>
      </w:r>
    </w:p>
    <w:p w:rsidR="008E1E6B" w:rsidRDefault="008E1E6B" w:rsidP="008E1E6B">
      <w:pPr>
        <w:ind w:left="360"/>
        <w:jc w:val="both"/>
        <w:rPr>
          <w:rFonts w:cstheme="minorHAnsi"/>
        </w:rPr>
      </w:pPr>
    </w:p>
    <w:p w:rsidR="00F55906" w:rsidRDefault="008E1E6B" w:rsidP="00F55906">
      <w:pPr>
        <w:ind w:left="360"/>
        <w:jc w:val="both"/>
        <w:rPr>
          <w:rFonts w:cstheme="minorHAnsi"/>
        </w:rPr>
      </w:pPr>
      <w:r>
        <w:rPr>
          <w:rFonts w:cstheme="minorHAnsi"/>
        </w:rPr>
        <w:t>In addition to network members, the Governance committee had discussed pursuing potential Board members from non-member organizations. Claire and Robin contacted</w:t>
      </w:r>
      <w:r w:rsidR="00F55906">
        <w:rPr>
          <w:rFonts w:cstheme="minorHAnsi"/>
        </w:rPr>
        <w:t xml:space="preserve"> and met with </w:t>
      </w:r>
      <w:r>
        <w:rPr>
          <w:rFonts w:cstheme="minorHAnsi"/>
        </w:rPr>
        <w:t>Adolfo Lopez, Assistant Director of Greater Hudson Promise Nei</w:t>
      </w:r>
      <w:r w:rsidR="00F55906">
        <w:rPr>
          <w:rFonts w:cstheme="minorHAnsi"/>
        </w:rPr>
        <w:t>ghborhood. While interested</w:t>
      </w:r>
      <w:r w:rsidR="008B3238">
        <w:rPr>
          <w:rFonts w:cstheme="minorHAnsi"/>
        </w:rPr>
        <w:t xml:space="preserve"> in serving</w:t>
      </w:r>
      <w:r w:rsidR="00F55906">
        <w:rPr>
          <w:rFonts w:cstheme="minorHAnsi"/>
        </w:rPr>
        <w:t>, Adolfo indicated concern regarding the time commitment and schedul</w:t>
      </w:r>
      <w:r w:rsidR="00EB5BD2">
        <w:rPr>
          <w:rFonts w:cstheme="minorHAnsi"/>
        </w:rPr>
        <w:t>ing</w:t>
      </w:r>
      <w:r w:rsidR="00F55906">
        <w:rPr>
          <w:rFonts w:cstheme="minorHAnsi"/>
        </w:rPr>
        <w:t xml:space="preserve"> conflicts between work and Board meetings</w:t>
      </w:r>
      <w:proofErr w:type="gramStart"/>
      <w:r w:rsidR="00EB5BD2">
        <w:rPr>
          <w:rFonts w:cstheme="minorHAnsi"/>
        </w:rPr>
        <w:t>;</w:t>
      </w:r>
      <w:proofErr w:type="gramEnd"/>
      <w:r w:rsidR="00EB5BD2">
        <w:rPr>
          <w:rFonts w:cstheme="minorHAnsi"/>
        </w:rPr>
        <w:t xml:space="preserve"> h</w:t>
      </w:r>
      <w:r w:rsidR="00F55906">
        <w:rPr>
          <w:rFonts w:cstheme="minorHAnsi"/>
        </w:rPr>
        <w:t xml:space="preserve">e will follow up after speaking with his Executive Director. Robin reached out to </w:t>
      </w:r>
      <w:r>
        <w:rPr>
          <w:rFonts w:cstheme="minorHAnsi"/>
        </w:rPr>
        <w:t>Darcy Connor, Executive Dire</w:t>
      </w:r>
      <w:r w:rsidR="00F55906">
        <w:rPr>
          <w:rFonts w:cstheme="minorHAnsi"/>
        </w:rPr>
        <w:t>ctor of Salvation Army, Hudson regarding her interest in being a Board member, but has not received a response. Robin will follow up with Darcy.</w:t>
      </w:r>
    </w:p>
    <w:p w:rsidR="00D01103" w:rsidRDefault="00D01103" w:rsidP="00F55906">
      <w:pPr>
        <w:ind w:left="360"/>
        <w:jc w:val="both"/>
        <w:rPr>
          <w:rFonts w:cstheme="minorHAnsi"/>
        </w:rPr>
      </w:pPr>
    </w:p>
    <w:p w:rsidR="00D01103" w:rsidRDefault="00D01103" w:rsidP="00F55906">
      <w:pPr>
        <w:ind w:left="360"/>
        <w:jc w:val="both"/>
        <w:rPr>
          <w:rFonts w:cstheme="minorHAnsi"/>
        </w:rPr>
      </w:pPr>
      <w:r>
        <w:rPr>
          <w:rFonts w:cstheme="minorHAnsi"/>
        </w:rPr>
        <w:t>Raina Cashdollar, network member representative for Columbia Opportunities, has separated from that organization, which removes her from the Board. Claire</w:t>
      </w:r>
      <w:r w:rsidR="003022F7">
        <w:rPr>
          <w:rFonts w:cstheme="minorHAnsi"/>
        </w:rPr>
        <w:t xml:space="preserve"> has</w:t>
      </w:r>
      <w:r>
        <w:rPr>
          <w:rFonts w:cstheme="minorHAnsi"/>
        </w:rPr>
        <w:t xml:space="preserve"> contacted Tina Sharpe, COI Executive Director, for her thoughts on filling that vacancy. </w:t>
      </w:r>
    </w:p>
    <w:p w:rsidR="00F55906" w:rsidRPr="00F55906" w:rsidRDefault="00F55906" w:rsidP="00135BA0">
      <w:pPr>
        <w:jc w:val="both"/>
        <w:rPr>
          <w:rFonts w:cstheme="minorHAnsi"/>
        </w:rPr>
      </w:pPr>
    </w:p>
    <w:p w:rsidR="00B316C8" w:rsidRDefault="00094536" w:rsidP="00B316C8">
      <w:pPr>
        <w:jc w:val="both"/>
        <w:rPr>
          <w:rFonts w:cstheme="minorHAnsi"/>
          <w:b/>
        </w:rPr>
      </w:pPr>
      <w:r>
        <w:rPr>
          <w:rFonts w:cstheme="minorHAnsi"/>
          <w:b/>
        </w:rPr>
        <w:t>Composition and Purview of Development Committee</w:t>
      </w:r>
    </w:p>
    <w:p w:rsidR="002911AD" w:rsidRDefault="00B74B52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>Robin</w:t>
      </w:r>
      <w:r w:rsidR="008B3238">
        <w:rPr>
          <w:rFonts w:cstheme="minorHAnsi"/>
        </w:rPr>
        <w:t xml:space="preserve"> reported that thus far no </w:t>
      </w:r>
      <w:r>
        <w:rPr>
          <w:rFonts w:cstheme="minorHAnsi"/>
        </w:rPr>
        <w:t>Board members, besides</w:t>
      </w:r>
      <w:r w:rsidR="008B3238">
        <w:rPr>
          <w:rFonts w:cstheme="minorHAnsi"/>
        </w:rPr>
        <w:t xml:space="preserve"> herself</w:t>
      </w:r>
      <w:r>
        <w:rPr>
          <w:rFonts w:cstheme="minorHAnsi"/>
        </w:rPr>
        <w:t>, had indicated interest in join</w:t>
      </w:r>
      <w:r w:rsidR="008B3238">
        <w:rPr>
          <w:rFonts w:cstheme="minorHAnsi"/>
        </w:rPr>
        <w:t>ing the Development Committee</w:t>
      </w:r>
      <w:r w:rsidR="00EB5BD2">
        <w:rPr>
          <w:rFonts w:cstheme="minorHAnsi"/>
        </w:rPr>
        <w:t xml:space="preserve">; she also has not received any </w:t>
      </w:r>
      <w:r>
        <w:rPr>
          <w:rFonts w:cstheme="minorHAnsi"/>
        </w:rPr>
        <w:t>recommendations f</w:t>
      </w:r>
      <w:r w:rsidR="00EB5BD2">
        <w:rPr>
          <w:rFonts w:cstheme="minorHAnsi"/>
        </w:rPr>
        <w:t>rom the Board f</w:t>
      </w:r>
      <w:r>
        <w:rPr>
          <w:rFonts w:cstheme="minorHAnsi"/>
        </w:rPr>
        <w:t xml:space="preserve">or potential </w:t>
      </w:r>
      <w:r w:rsidR="00EB5BD2">
        <w:rPr>
          <w:rFonts w:cstheme="minorHAnsi"/>
        </w:rPr>
        <w:t xml:space="preserve">committee </w:t>
      </w:r>
      <w:r>
        <w:rPr>
          <w:rFonts w:cstheme="minorHAnsi"/>
        </w:rPr>
        <w:t>members</w:t>
      </w:r>
      <w:r w:rsidR="00EB5BD2">
        <w:rPr>
          <w:rFonts w:cstheme="minorHAnsi"/>
        </w:rPr>
        <w:t xml:space="preserve"> </w:t>
      </w:r>
      <w:r w:rsidR="00324A65">
        <w:rPr>
          <w:rFonts w:cstheme="minorHAnsi"/>
        </w:rPr>
        <w:t xml:space="preserve">from outside </w:t>
      </w:r>
      <w:r w:rsidR="00EB5BD2">
        <w:rPr>
          <w:rFonts w:cstheme="minorHAnsi"/>
        </w:rPr>
        <w:t>the Board</w:t>
      </w:r>
      <w:r>
        <w:rPr>
          <w:rFonts w:cstheme="minorHAnsi"/>
        </w:rPr>
        <w:t>. Claire reminded the group that Board members on the committee would not play a direct role in development; rather, it would be more of a short duration work group</w:t>
      </w:r>
      <w:r w:rsidR="00231D9B">
        <w:rPr>
          <w:rFonts w:cstheme="minorHAnsi"/>
        </w:rPr>
        <w:t>, ideally consisting of two or three Board members as well as individuals</w:t>
      </w:r>
      <w:r>
        <w:rPr>
          <w:rFonts w:cstheme="minorHAnsi"/>
        </w:rPr>
        <w:t xml:space="preserve"> </w:t>
      </w:r>
      <w:r w:rsidR="00231D9B">
        <w:rPr>
          <w:rFonts w:cstheme="minorHAnsi"/>
        </w:rPr>
        <w:t>from the community with experience in fundraising</w:t>
      </w:r>
      <w:r w:rsidR="008B3238">
        <w:rPr>
          <w:rFonts w:cstheme="minorHAnsi"/>
        </w:rPr>
        <w:t xml:space="preserve"> </w:t>
      </w:r>
      <w:r w:rsidR="00EB5BD2">
        <w:rPr>
          <w:rFonts w:cstheme="minorHAnsi"/>
        </w:rPr>
        <w:t>who are</w:t>
      </w:r>
      <w:r w:rsidR="00231D9B">
        <w:rPr>
          <w:rFonts w:cstheme="minorHAnsi"/>
        </w:rPr>
        <w:t xml:space="preserve"> willing to share their expertise.  The committee would assist </w:t>
      </w:r>
      <w:r>
        <w:rPr>
          <w:rFonts w:cstheme="minorHAnsi"/>
        </w:rPr>
        <w:t xml:space="preserve">with specific </w:t>
      </w:r>
      <w:r w:rsidR="00231D9B">
        <w:rPr>
          <w:rFonts w:cstheme="minorHAnsi"/>
        </w:rPr>
        <w:t>steps</w:t>
      </w:r>
      <w:r>
        <w:rPr>
          <w:rFonts w:cstheme="minorHAnsi"/>
        </w:rPr>
        <w:t>, such as creating the job descriptio</w:t>
      </w:r>
      <w:r w:rsidR="00670398">
        <w:rPr>
          <w:rFonts w:cstheme="minorHAnsi"/>
        </w:rPr>
        <w:t>n</w:t>
      </w:r>
      <w:r w:rsidR="008B3238">
        <w:rPr>
          <w:rFonts w:cstheme="minorHAnsi"/>
        </w:rPr>
        <w:t xml:space="preserve"> for the Director of Development and Communications, </w:t>
      </w:r>
      <w:r w:rsidR="00670398">
        <w:rPr>
          <w:rFonts w:cstheme="minorHAnsi"/>
        </w:rPr>
        <w:t>conducting interviews,</w:t>
      </w:r>
      <w:r w:rsidR="00EB5BD2">
        <w:rPr>
          <w:rFonts w:cstheme="minorHAnsi"/>
        </w:rPr>
        <w:t xml:space="preserve"> </w:t>
      </w:r>
      <w:proofErr w:type="gramStart"/>
      <w:r w:rsidR="008B3238">
        <w:rPr>
          <w:rFonts w:cstheme="minorHAnsi"/>
        </w:rPr>
        <w:t xml:space="preserve">and </w:t>
      </w:r>
      <w:r w:rsidR="00670398">
        <w:rPr>
          <w:rFonts w:cstheme="minorHAnsi"/>
        </w:rPr>
        <w:t xml:space="preserve"> determining</w:t>
      </w:r>
      <w:proofErr w:type="gramEnd"/>
      <w:r w:rsidR="00231D9B">
        <w:rPr>
          <w:rFonts w:cstheme="minorHAnsi"/>
        </w:rPr>
        <w:t xml:space="preserve"> </w:t>
      </w:r>
      <w:r w:rsidR="00670398">
        <w:rPr>
          <w:rFonts w:cstheme="minorHAnsi"/>
        </w:rPr>
        <w:t xml:space="preserve"> </w:t>
      </w:r>
      <w:r w:rsidR="00231D9B">
        <w:rPr>
          <w:rFonts w:cstheme="minorHAnsi"/>
        </w:rPr>
        <w:t xml:space="preserve">the </w:t>
      </w:r>
      <w:r w:rsidR="008B3238">
        <w:rPr>
          <w:rFonts w:cstheme="minorHAnsi"/>
        </w:rPr>
        <w:t xml:space="preserve">Director’s </w:t>
      </w:r>
      <w:r w:rsidR="00231D9B">
        <w:rPr>
          <w:rFonts w:cstheme="minorHAnsi"/>
        </w:rPr>
        <w:t xml:space="preserve"> first tasks</w:t>
      </w:r>
      <w:r w:rsidR="00670398">
        <w:rPr>
          <w:rFonts w:cstheme="minorHAnsi"/>
        </w:rPr>
        <w:t xml:space="preserve">. </w:t>
      </w:r>
      <w:r w:rsidR="002D4B2E">
        <w:rPr>
          <w:rFonts w:cstheme="minorHAnsi"/>
        </w:rPr>
        <w:t xml:space="preserve"> </w:t>
      </w:r>
      <w:r w:rsidR="00231D9B">
        <w:rPr>
          <w:rFonts w:cstheme="minorHAnsi"/>
        </w:rPr>
        <w:t xml:space="preserve">Claire would like to assemble the group in the spring, and move forward with hiring in the summer. </w:t>
      </w:r>
      <w:r w:rsidR="008B3238">
        <w:rPr>
          <w:rFonts w:cstheme="minorHAnsi"/>
        </w:rPr>
        <w:t>Claire</w:t>
      </w:r>
      <w:r w:rsidR="00136A72">
        <w:rPr>
          <w:rFonts w:cstheme="minorHAnsi"/>
        </w:rPr>
        <w:t xml:space="preserve"> proposed that she</w:t>
      </w:r>
      <w:r w:rsidR="008B3238">
        <w:rPr>
          <w:rFonts w:cstheme="minorHAnsi"/>
        </w:rPr>
        <w:t xml:space="preserve"> </w:t>
      </w:r>
      <w:proofErr w:type="gramStart"/>
      <w:r w:rsidR="008B3238">
        <w:rPr>
          <w:rFonts w:cstheme="minorHAnsi"/>
        </w:rPr>
        <w:t xml:space="preserve">would </w:t>
      </w:r>
      <w:r w:rsidR="00136A72">
        <w:rPr>
          <w:rFonts w:cstheme="minorHAnsi"/>
        </w:rPr>
        <w:t xml:space="preserve"> begin</w:t>
      </w:r>
      <w:proofErr w:type="gramEnd"/>
      <w:r w:rsidR="00136A72">
        <w:rPr>
          <w:rFonts w:cstheme="minorHAnsi"/>
        </w:rPr>
        <w:t xml:space="preserve"> talking to potential committee members.</w:t>
      </w:r>
    </w:p>
    <w:p w:rsidR="002D4B2E" w:rsidRDefault="002D4B2E" w:rsidP="009E50B5">
      <w:pPr>
        <w:ind w:left="360"/>
        <w:jc w:val="both"/>
        <w:rPr>
          <w:rFonts w:cstheme="minorHAnsi"/>
        </w:rPr>
      </w:pPr>
    </w:p>
    <w:p w:rsidR="002D4B2E" w:rsidRDefault="00324A65" w:rsidP="00136A72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Chelly Hegan </w:t>
      </w:r>
      <w:r w:rsidR="002D4B2E">
        <w:rPr>
          <w:rFonts w:cstheme="minorHAnsi"/>
        </w:rPr>
        <w:t xml:space="preserve">volunteered to send Claire sample job descriptions within a week. It </w:t>
      </w:r>
      <w:proofErr w:type="gramStart"/>
      <w:r w:rsidR="002D4B2E">
        <w:rPr>
          <w:rFonts w:cstheme="minorHAnsi"/>
        </w:rPr>
        <w:t>was suggested</w:t>
      </w:r>
      <w:proofErr w:type="gramEnd"/>
      <w:r w:rsidR="002D4B2E">
        <w:rPr>
          <w:rFonts w:cstheme="minorHAnsi"/>
        </w:rPr>
        <w:t xml:space="preserve"> that scheduling </w:t>
      </w:r>
      <w:r>
        <w:rPr>
          <w:rFonts w:cstheme="minorHAnsi"/>
        </w:rPr>
        <w:t xml:space="preserve">discrete </w:t>
      </w:r>
      <w:r w:rsidR="002D4B2E">
        <w:rPr>
          <w:rFonts w:cstheme="minorHAnsi"/>
        </w:rPr>
        <w:t>meetings</w:t>
      </w:r>
      <w:r w:rsidR="00136A72">
        <w:rPr>
          <w:rFonts w:cstheme="minorHAnsi"/>
        </w:rPr>
        <w:t xml:space="preserve"> </w:t>
      </w:r>
      <w:r w:rsidR="00EB5BD2">
        <w:rPr>
          <w:rFonts w:cstheme="minorHAnsi"/>
        </w:rPr>
        <w:t xml:space="preserve">that are </w:t>
      </w:r>
      <w:r w:rsidR="00136A72">
        <w:rPr>
          <w:rFonts w:cstheme="minorHAnsi"/>
        </w:rPr>
        <w:t xml:space="preserve">focused on specific tasks, such as creating the job description, </w:t>
      </w:r>
      <w:r w:rsidR="002D4B2E">
        <w:rPr>
          <w:rFonts w:cstheme="minorHAnsi"/>
        </w:rPr>
        <w:t xml:space="preserve">might make it </w:t>
      </w:r>
      <w:r w:rsidR="00EB5BD2">
        <w:rPr>
          <w:rFonts w:cstheme="minorHAnsi"/>
        </w:rPr>
        <w:t xml:space="preserve">more attractive than joining a committee.  </w:t>
      </w:r>
    </w:p>
    <w:p w:rsidR="007A4228" w:rsidRPr="00660ECE" w:rsidRDefault="008D36F8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Airborne Infectious Disease Exposure Prevention Plan Amendment</w:t>
      </w:r>
    </w:p>
    <w:p w:rsidR="008D36F8" w:rsidRDefault="004457DA" w:rsidP="008B3238">
      <w:pPr>
        <w:ind w:left="288"/>
        <w:jc w:val="both"/>
        <w:rPr>
          <w:rFonts w:cstheme="minorHAnsi"/>
        </w:rPr>
      </w:pPr>
      <w:r>
        <w:rPr>
          <w:rFonts w:cstheme="minorHAnsi"/>
        </w:rPr>
        <w:t>Claire shared that the Governor’s recent lifting of the mask mandate had cre</w:t>
      </w:r>
      <w:r w:rsidR="008B3238">
        <w:rPr>
          <w:rFonts w:cstheme="minorHAnsi"/>
        </w:rPr>
        <w:t>ated confusion for agency</w:t>
      </w:r>
      <w:r w:rsidR="00DA7643">
        <w:rPr>
          <w:rFonts w:cstheme="minorHAnsi"/>
        </w:rPr>
        <w:t xml:space="preserve"> </w:t>
      </w:r>
      <w:r>
        <w:rPr>
          <w:rFonts w:cstheme="minorHAnsi"/>
        </w:rPr>
        <w:t>staff</w:t>
      </w:r>
      <w:r w:rsidR="00B1248A">
        <w:rPr>
          <w:rFonts w:cstheme="minorHAnsi"/>
        </w:rPr>
        <w:t xml:space="preserve">, who assumed the requirement to </w:t>
      </w:r>
      <w:proofErr w:type="gramStart"/>
      <w:r w:rsidR="00B1248A">
        <w:rPr>
          <w:rFonts w:cstheme="minorHAnsi"/>
        </w:rPr>
        <w:t>be masked</w:t>
      </w:r>
      <w:proofErr w:type="gramEnd"/>
      <w:r w:rsidR="00B1248A">
        <w:rPr>
          <w:rFonts w:cstheme="minorHAnsi"/>
        </w:rPr>
        <w:t xml:space="preserve"> in the office had ended.  It was necessary to remind staff that w</w:t>
      </w:r>
      <w:r w:rsidR="00DA7643">
        <w:rPr>
          <w:rFonts w:cstheme="minorHAnsi"/>
        </w:rPr>
        <w:t>hen the New York State Department of Health Commissioner designates an out</w:t>
      </w:r>
      <w:r w:rsidR="00B1248A">
        <w:rPr>
          <w:rFonts w:cstheme="minorHAnsi"/>
        </w:rPr>
        <w:t xml:space="preserve">break of a highly communicable </w:t>
      </w:r>
      <w:r w:rsidR="00DA7643">
        <w:rPr>
          <w:rFonts w:cstheme="minorHAnsi"/>
        </w:rPr>
        <w:t xml:space="preserve">disease, the Hero Act’s Airborne Infectious Disease Exposure Prevention Plan </w:t>
      </w:r>
      <w:proofErr w:type="gramStart"/>
      <w:r w:rsidR="00DA7643">
        <w:rPr>
          <w:rFonts w:cstheme="minorHAnsi"/>
        </w:rPr>
        <w:t>is activated</w:t>
      </w:r>
      <w:proofErr w:type="gramEnd"/>
      <w:r w:rsidR="008B3238">
        <w:rPr>
          <w:rFonts w:cstheme="minorHAnsi"/>
        </w:rPr>
        <w:t>. As currently written, the plan</w:t>
      </w:r>
      <w:r w:rsidR="0000224C">
        <w:rPr>
          <w:rFonts w:cstheme="minorHAnsi"/>
        </w:rPr>
        <w:t xml:space="preserve"> </w:t>
      </w:r>
      <w:r w:rsidR="00B1248A">
        <w:rPr>
          <w:rFonts w:cstheme="minorHAnsi"/>
        </w:rPr>
        <w:t>requires masking “to the greatest extent possible</w:t>
      </w:r>
      <w:r w:rsidR="00C85332">
        <w:rPr>
          <w:rFonts w:cstheme="minorHAnsi"/>
        </w:rPr>
        <w:t>.</w:t>
      </w:r>
      <w:r w:rsidR="00B1248A">
        <w:rPr>
          <w:rFonts w:cstheme="minorHAnsi"/>
        </w:rPr>
        <w:t>”</w:t>
      </w:r>
      <w:r w:rsidR="00C85332">
        <w:rPr>
          <w:rFonts w:cstheme="minorHAnsi"/>
        </w:rPr>
        <w:t xml:space="preserve"> We would like to amend the Plan to say “in accordance with State an</w:t>
      </w:r>
      <w:r w:rsidR="00324A65">
        <w:rPr>
          <w:rFonts w:cstheme="minorHAnsi"/>
        </w:rPr>
        <w:t>d CDC guidance where applicable,</w:t>
      </w:r>
      <w:r w:rsidR="00C85332">
        <w:rPr>
          <w:rFonts w:cstheme="minorHAnsi"/>
        </w:rPr>
        <w:t>”</w:t>
      </w:r>
      <w:r w:rsidR="00324A65">
        <w:rPr>
          <w:rFonts w:cstheme="minorHAnsi"/>
        </w:rPr>
        <w:t xml:space="preserve"> which would allow us to drop the requirement even if the outbreak designation was extended.</w:t>
      </w:r>
      <w:r w:rsidR="00C85332">
        <w:rPr>
          <w:rFonts w:cstheme="minorHAnsi"/>
        </w:rPr>
        <w:t xml:space="preserve"> Claire emphasized that the agency is not going to drop the masking requirement prior to March </w:t>
      </w:r>
      <w:proofErr w:type="gramStart"/>
      <w:r w:rsidR="00C85332">
        <w:rPr>
          <w:rFonts w:cstheme="minorHAnsi"/>
        </w:rPr>
        <w:t>17</w:t>
      </w:r>
      <w:r w:rsidR="00C85332" w:rsidRPr="00C85332">
        <w:rPr>
          <w:rFonts w:cstheme="minorHAnsi"/>
          <w:vertAlign w:val="superscript"/>
        </w:rPr>
        <w:t>th</w:t>
      </w:r>
      <w:proofErr w:type="gramEnd"/>
      <w:r w:rsidR="00C85332">
        <w:rPr>
          <w:rFonts w:cstheme="minorHAnsi"/>
        </w:rPr>
        <w:t>, when the current outbreak designation is due to expire</w:t>
      </w:r>
      <w:r w:rsidR="00324A65">
        <w:rPr>
          <w:rFonts w:cstheme="minorHAnsi"/>
        </w:rPr>
        <w:t xml:space="preserve">, but would do so thereafter. </w:t>
      </w:r>
      <w:r w:rsidR="005B4DB5">
        <w:rPr>
          <w:rFonts w:cstheme="minorHAnsi"/>
        </w:rPr>
        <w:t>M</w:t>
      </w:r>
      <w:r w:rsidR="00D71740">
        <w:rPr>
          <w:rFonts w:cstheme="minorHAnsi"/>
        </w:rPr>
        <w:t xml:space="preserve">asking will </w:t>
      </w:r>
      <w:r w:rsidR="005B4DB5">
        <w:rPr>
          <w:rFonts w:cstheme="minorHAnsi"/>
        </w:rPr>
        <w:t xml:space="preserve">likely </w:t>
      </w:r>
      <w:r w:rsidR="00D71740">
        <w:rPr>
          <w:rFonts w:cstheme="minorHAnsi"/>
        </w:rPr>
        <w:t xml:space="preserve">remain </w:t>
      </w:r>
      <w:r w:rsidR="005B4DB5">
        <w:rPr>
          <w:rFonts w:cstheme="minorHAnsi"/>
        </w:rPr>
        <w:t xml:space="preserve">a requirement </w:t>
      </w:r>
      <w:r w:rsidR="00D71740">
        <w:rPr>
          <w:rFonts w:cstheme="minorHAnsi"/>
        </w:rPr>
        <w:t>in CARTS for a long time</w:t>
      </w:r>
      <w:r w:rsidR="00324A65">
        <w:rPr>
          <w:rFonts w:cstheme="minorHAnsi"/>
        </w:rPr>
        <w:t>,</w:t>
      </w:r>
      <w:r w:rsidR="00D71740">
        <w:rPr>
          <w:rFonts w:cstheme="minorHAnsi"/>
        </w:rPr>
        <w:t xml:space="preserve"> given the space in the vehicles and the</w:t>
      </w:r>
      <w:r w:rsidR="00B1248A">
        <w:rPr>
          <w:rFonts w:cstheme="minorHAnsi"/>
        </w:rPr>
        <w:t xml:space="preserve"> vulnerability of the</w:t>
      </w:r>
      <w:r w:rsidR="00D71740">
        <w:rPr>
          <w:rFonts w:cstheme="minorHAnsi"/>
        </w:rPr>
        <w:t xml:space="preserve"> clientele; </w:t>
      </w:r>
      <w:r w:rsidR="00B1248A">
        <w:rPr>
          <w:rFonts w:cstheme="minorHAnsi"/>
        </w:rPr>
        <w:t xml:space="preserve">we will continue to treat the vehicles like sites for healthcare service delivery. </w:t>
      </w:r>
    </w:p>
    <w:p w:rsidR="00D71740" w:rsidRPr="00B1248A" w:rsidRDefault="00B1248A" w:rsidP="00175950">
      <w:pPr>
        <w:spacing w:before="120"/>
        <w:ind w:left="288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A m</w:t>
      </w:r>
      <w:r w:rsidR="00D71740" w:rsidRPr="00B1248A">
        <w:rPr>
          <w:rFonts w:cstheme="minorHAnsi"/>
          <w:b/>
          <w:i/>
        </w:rPr>
        <w:t xml:space="preserve">otion to amend the Airborne Infectious Disease Exposure Prevention Plan in the Personnel Policy and the CARTS Transportation Policy Manual </w:t>
      </w:r>
      <w:proofErr w:type="gramStart"/>
      <w:r>
        <w:rPr>
          <w:rFonts w:cstheme="minorHAnsi"/>
          <w:b/>
          <w:i/>
        </w:rPr>
        <w:t xml:space="preserve">was </w:t>
      </w:r>
      <w:r w:rsidR="00D71740" w:rsidRPr="00B1248A">
        <w:rPr>
          <w:rFonts w:cstheme="minorHAnsi"/>
          <w:b/>
          <w:i/>
        </w:rPr>
        <w:t>made by Chelly Hegan, seconded by Art Proper, and unanimously approved</w:t>
      </w:r>
      <w:proofErr w:type="gramEnd"/>
      <w:r w:rsidR="00D71740" w:rsidRPr="00B1248A">
        <w:rPr>
          <w:rFonts w:cstheme="minorHAnsi"/>
          <w:b/>
          <w:i/>
        </w:rPr>
        <w:t xml:space="preserve">. </w:t>
      </w:r>
    </w:p>
    <w:p w:rsidR="0000224C" w:rsidRDefault="0000224C" w:rsidP="00945715">
      <w:pPr>
        <w:jc w:val="both"/>
        <w:rPr>
          <w:rFonts w:cstheme="minorHAnsi"/>
          <w:b/>
        </w:rPr>
      </w:pPr>
    </w:p>
    <w:p w:rsidR="00945715" w:rsidRDefault="008D36F8" w:rsidP="00945715">
      <w:pPr>
        <w:jc w:val="both"/>
        <w:rPr>
          <w:rFonts w:cstheme="minorHAnsi"/>
          <w:b/>
        </w:rPr>
      </w:pPr>
      <w:r>
        <w:rPr>
          <w:rFonts w:cstheme="minorHAnsi"/>
          <w:b/>
        </w:rPr>
        <w:t>Executive Director’s Report</w:t>
      </w:r>
    </w:p>
    <w:p w:rsidR="003D5BC4" w:rsidRDefault="007A1B72" w:rsidP="008D36F8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Claire reported that the Consortium has executed the contract with Greene County Public Health for </w:t>
      </w:r>
      <w:r w:rsidR="00B1248A">
        <w:rPr>
          <w:rFonts w:cstheme="minorHAnsi"/>
        </w:rPr>
        <w:t xml:space="preserve">collaborative </w:t>
      </w:r>
      <w:r>
        <w:rPr>
          <w:rFonts w:cstheme="minorHAnsi"/>
        </w:rPr>
        <w:t>community health improvement planning</w:t>
      </w:r>
      <w:r w:rsidR="00B1248A">
        <w:rPr>
          <w:rFonts w:cstheme="minorHAnsi"/>
        </w:rPr>
        <w:t>,</w:t>
      </w:r>
      <w:r>
        <w:rPr>
          <w:rFonts w:cstheme="minorHAnsi"/>
        </w:rPr>
        <w:t xml:space="preserve"> and has subcontracted with Greene County Rural Health Network to support that work. Claire met with the GCRHN Executive committe</w:t>
      </w:r>
      <w:r w:rsidR="00B1248A">
        <w:rPr>
          <w:rFonts w:cstheme="minorHAnsi"/>
        </w:rPr>
        <w:t>e to explain what the process entails</w:t>
      </w:r>
      <w:r>
        <w:rPr>
          <w:rFonts w:cstheme="minorHAnsi"/>
        </w:rPr>
        <w:t>, and what each party’s role would be. It was a productive meeting.</w:t>
      </w:r>
    </w:p>
    <w:p w:rsidR="007A1B72" w:rsidRDefault="007A1B72" w:rsidP="008D36F8">
      <w:pPr>
        <w:ind w:left="360"/>
        <w:jc w:val="both"/>
        <w:rPr>
          <w:rFonts w:cstheme="minorHAnsi"/>
        </w:rPr>
      </w:pPr>
    </w:p>
    <w:p w:rsidR="007A1B72" w:rsidRPr="005B4DB5" w:rsidRDefault="00282E02" w:rsidP="008D36F8">
      <w:pPr>
        <w:ind w:left="360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Claire shared her recent advocacy efforts and </w:t>
      </w:r>
      <w:r w:rsidR="00B1248A">
        <w:rPr>
          <w:rFonts w:cstheme="minorHAnsi"/>
        </w:rPr>
        <w:t>remarked that each year her efforts become a little bit more sophisticated. For instance, this y</w:t>
      </w:r>
      <w:r>
        <w:rPr>
          <w:rFonts w:cstheme="minorHAnsi"/>
        </w:rPr>
        <w:t>ear she met with t</w:t>
      </w:r>
      <w:r w:rsidR="00B1248A">
        <w:rPr>
          <w:rFonts w:cstheme="minorHAnsi"/>
        </w:rPr>
        <w:t xml:space="preserve">he Governor’s office while the Executive Budget </w:t>
      </w:r>
      <w:proofErr w:type="gramStart"/>
      <w:r w:rsidR="00B1248A">
        <w:rPr>
          <w:rFonts w:cstheme="minorHAnsi"/>
        </w:rPr>
        <w:t>was being developed</w:t>
      </w:r>
      <w:proofErr w:type="gramEnd"/>
      <w:r>
        <w:rPr>
          <w:rFonts w:cstheme="minorHAnsi"/>
        </w:rPr>
        <w:t xml:space="preserve">. One issue that had arisen was the </w:t>
      </w:r>
      <w:r w:rsidRPr="00B1248A">
        <w:rPr>
          <w:rFonts w:cstheme="minorHAnsi"/>
        </w:rPr>
        <w:t xml:space="preserve">exclusion of </w:t>
      </w:r>
      <w:r w:rsidR="00B1248A" w:rsidRPr="00B1248A">
        <w:rPr>
          <w:rFonts w:cstheme="minorHAnsi"/>
        </w:rPr>
        <w:t xml:space="preserve">new monies to </w:t>
      </w:r>
      <w:r w:rsidRPr="00B1248A">
        <w:rPr>
          <w:rFonts w:cstheme="minorHAnsi"/>
        </w:rPr>
        <w:t xml:space="preserve">the Area Health Education Centers </w:t>
      </w:r>
      <w:r w:rsidR="00B1248A" w:rsidRPr="00B1248A">
        <w:rPr>
          <w:rFonts w:cstheme="minorHAnsi"/>
        </w:rPr>
        <w:t>in favor of a “</w:t>
      </w:r>
      <w:proofErr w:type="spellStart"/>
      <w:r w:rsidR="00B1248A" w:rsidRPr="00B1248A">
        <w:rPr>
          <w:rFonts w:cstheme="minorHAnsi"/>
        </w:rPr>
        <w:t>reappropriation</w:t>
      </w:r>
      <w:proofErr w:type="spellEnd"/>
      <w:r w:rsidR="00B1248A" w:rsidRPr="00B1248A">
        <w:rPr>
          <w:rFonts w:cstheme="minorHAnsi"/>
        </w:rPr>
        <w:t>” of last fiscal year’s allocation</w:t>
      </w:r>
      <w:r w:rsidR="00175950">
        <w:rPr>
          <w:rFonts w:cstheme="minorHAnsi"/>
        </w:rPr>
        <w:t>—what was effectively a cut</w:t>
      </w:r>
      <w:r w:rsidR="00B1248A" w:rsidRPr="00B1248A">
        <w:rPr>
          <w:rFonts w:cstheme="minorHAnsi"/>
        </w:rPr>
        <w:t>.  C</w:t>
      </w:r>
      <w:r w:rsidRPr="00B1248A">
        <w:rPr>
          <w:rFonts w:cstheme="minorHAnsi"/>
        </w:rPr>
        <w:t>laire drafted and sent a letter to the Governor’s office</w:t>
      </w:r>
      <w:r w:rsidR="00980E3A" w:rsidRPr="00B1248A">
        <w:rPr>
          <w:rFonts w:cstheme="minorHAnsi"/>
        </w:rPr>
        <w:t>, requesting that</w:t>
      </w:r>
      <w:r w:rsidR="00B1248A" w:rsidRPr="00B1248A">
        <w:rPr>
          <w:rFonts w:cstheme="minorHAnsi"/>
        </w:rPr>
        <w:t xml:space="preserve"> this oversight </w:t>
      </w:r>
      <w:proofErr w:type="gramStart"/>
      <w:r w:rsidR="00B1248A" w:rsidRPr="00B1248A">
        <w:rPr>
          <w:rFonts w:cstheme="minorHAnsi"/>
        </w:rPr>
        <w:t>be remedied</w:t>
      </w:r>
      <w:proofErr w:type="gramEnd"/>
      <w:r w:rsidR="00B1248A" w:rsidRPr="00B1248A">
        <w:rPr>
          <w:rFonts w:cstheme="minorHAnsi"/>
        </w:rPr>
        <w:t xml:space="preserve"> in thirty-day amendments. </w:t>
      </w:r>
    </w:p>
    <w:p w:rsidR="00980E3A" w:rsidRDefault="00980E3A" w:rsidP="00980E3A">
      <w:pPr>
        <w:jc w:val="both"/>
        <w:rPr>
          <w:rFonts w:cstheme="minorHAnsi"/>
        </w:rPr>
      </w:pPr>
      <w:r>
        <w:rPr>
          <w:rFonts w:cstheme="minorHAnsi"/>
        </w:rPr>
        <w:t xml:space="preserve">       </w:t>
      </w:r>
    </w:p>
    <w:p w:rsidR="00392A82" w:rsidRDefault="00980E3A" w:rsidP="00980E3A">
      <w:pPr>
        <w:ind w:left="360"/>
        <w:jc w:val="both"/>
        <w:rPr>
          <w:rFonts w:cstheme="minorHAnsi"/>
        </w:rPr>
      </w:pPr>
      <w:r>
        <w:rPr>
          <w:rFonts w:cstheme="minorHAnsi"/>
        </w:rPr>
        <w:t>Claire reported that the Transportation p</w:t>
      </w:r>
      <w:r w:rsidR="00175950">
        <w:rPr>
          <w:rFonts w:cstheme="minorHAnsi"/>
        </w:rPr>
        <w:t xml:space="preserve">rogram strategic design process, under the guidance of Scott Emery from MS Hall Associates, </w:t>
      </w:r>
      <w:r>
        <w:rPr>
          <w:rFonts w:cstheme="minorHAnsi"/>
        </w:rPr>
        <w:t>is about to start</w:t>
      </w:r>
      <w:r w:rsidR="00175950">
        <w:rPr>
          <w:rFonts w:cstheme="minorHAnsi"/>
        </w:rPr>
        <w:t xml:space="preserve"> with a kickoff meeting on March 18</w:t>
      </w:r>
      <w:r w:rsidR="00175950" w:rsidRPr="00175950">
        <w:rPr>
          <w:rFonts w:cstheme="minorHAnsi"/>
          <w:vertAlign w:val="superscript"/>
        </w:rPr>
        <w:t>th</w:t>
      </w:r>
      <w:r w:rsidR="00175950">
        <w:rPr>
          <w:rFonts w:cstheme="minorHAnsi"/>
        </w:rPr>
        <w:t xml:space="preserve">, which will be attended by workgroup members John Ray, Jim Funk, Marcy Wolfe, </w:t>
      </w:r>
      <w:r>
        <w:rPr>
          <w:rFonts w:cstheme="minorHAnsi"/>
        </w:rPr>
        <w:t>Robin Andrews</w:t>
      </w:r>
      <w:r w:rsidR="00175950">
        <w:rPr>
          <w:rFonts w:cstheme="minorHAnsi"/>
        </w:rPr>
        <w:t xml:space="preserve">, </w:t>
      </w:r>
      <w:r>
        <w:rPr>
          <w:rFonts w:cstheme="minorHAnsi"/>
        </w:rPr>
        <w:t>Greg Mosley</w:t>
      </w:r>
      <w:r w:rsidR="00175950">
        <w:rPr>
          <w:rFonts w:cstheme="minorHAnsi"/>
        </w:rPr>
        <w:t xml:space="preserve"> and Claire</w:t>
      </w:r>
      <w:r>
        <w:rPr>
          <w:rFonts w:cstheme="minorHAnsi"/>
        </w:rPr>
        <w:t xml:space="preserve">. </w:t>
      </w:r>
      <w:r w:rsidR="00392A82">
        <w:rPr>
          <w:rFonts w:cstheme="minorHAnsi"/>
        </w:rPr>
        <w:t xml:space="preserve">The workgroup </w:t>
      </w:r>
      <w:r w:rsidR="00175950">
        <w:rPr>
          <w:rFonts w:cstheme="minorHAnsi"/>
        </w:rPr>
        <w:t>will continue to meet weekly for six weeks.  The total project will take approximately 6 months</w:t>
      </w:r>
      <w:r w:rsidR="00B1248A">
        <w:rPr>
          <w:rFonts w:cstheme="minorHAnsi"/>
        </w:rPr>
        <w:t xml:space="preserve">. </w:t>
      </w:r>
    </w:p>
    <w:p w:rsidR="00175950" w:rsidRDefault="00175950" w:rsidP="00980E3A">
      <w:pPr>
        <w:ind w:left="360"/>
        <w:jc w:val="both"/>
        <w:rPr>
          <w:rFonts w:cstheme="minorHAnsi"/>
        </w:rPr>
      </w:pPr>
    </w:p>
    <w:p w:rsidR="00E2573D" w:rsidRDefault="00392A82" w:rsidP="00980E3A">
      <w:pPr>
        <w:ind w:left="360"/>
        <w:jc w:val="both"/>
        <w:rPr>
          <w:rFonts w:cstheme="minorHAnsi"/>
        </w:rPr>
      </w:pPr>
      <w:r w:rsidRPr="00B1248A">
        <w:rPr>
          <w:rFonts w:cstheme="minorHAnsi"/>
        </w:rPr>
        <w:t>Claire thanked Chelly Hegan for suggesting she meet with Kim Atkins, the new</w:t>
      </w:r>
      <w:r w:rsidR="00084B0E" w:rsidRPr="00B1248A">
        <w:rPr>
          <w:rFonts w:cstheme="minorHAnsi"/>
        </w:rPr>
        <w:t xml:space="preserve"> Executive</w:t>
      </w:r>
      <w:r w:rsidRPr="00B1248A">
        <w:rPr>
          <w:rFonts w:cstheme="minorHAnsi"/>
        </w:rPr>
        <w:t xml:space="preserve"> Director </w:t>
      </w:r>
      <w:r w:rsidR="00084B0E" w:rsidRPr="00B1248A">
        <w:rPr>
          <w:rFonts w:cstheme="minorHAnsi"/>
        </w:rPr>
        <w:t>of the Alliance for Positive Health.</w:t>
      </w:r>
      <w:r w:rsidR="008D67F5" w:rsidRPr="00B1248A">
        <w:rPr>
          <w:rFonts w:cstheme="minorHAnsi"/>
        </w:rPr>
        <w:t xml:space="preserve"> They wil</w:t>
      </w:r>
      <w:r w:rsidR="00C66127" w:rsidRPr="00B1248A">
        <w:rPr>
          <w:rFonts w:cstheme="minorHAnsi"/>
        </w:rPr>
        <w:t>l continue to meet monthly, and he has agreed to speak at the June Board of Directors meeting.</w:t>
      </w:r>
      <w:r w:rsidR="00E2573D">
        <w:rPr>
          <w:rFonts w:cstheme="minorHAnsi"/>
        </w:rPr>
        <w:t xml:space="preserve"> </w:t>
      </w:r>
    </w:p>
    <w:p w:rsidR="00B1248A" w:rsidRDefault="00B1248A" w:rsidP="00980E3A">
      <w:pPr>
        <w:ind w:left="360"/>
        <w:jc w:val="both"/>
        <w:rPr>
          <w:rFonts w:cstheme="minorHAnsi"/>
          <w:color w:val="FF0000"/>
        </w:rPr>
      </w:pPr>
    </w:p>
    <w:p w:rsidR="00AF2A44" w:rsidRDefault="00E2573D" w:rsidP="00B1248A">
      <w:pPr>
        <w:ind w:left="360"/>
        <w:jc w:val="both"/>
        <w:rPr>
          <w:rFonts w:cstheme="minorHAnsi"/>
          <w:b/>
        </w:rPr>
      </w:pPr>
      <w:r w:rsidRPr="00E2573D">
        <w:rPr>
          <w:rFonts w:cstheme="minorHAnsi"/>
        </w:rPr>
        <w:t xml:space="preserve">Claire shared that </w:t>
      </w:r>
      <w:r w:rsidR="00AF2A44">
        <w:rPr>
          <w:rFonts w:cstheme="minorHAnsi"/>
        </w:rPr>
        <w:t xml:space="preserve">earlier in the year Chairman Murrell notified her </w:t>
      </w:r>
      <w:r w:rsidR="00B1248A">
        <w:rPr>
          <w:rFonts w:cstheme="minorHAnsi"/>
        </w:rPr>
        <w:t xml:space="preserve">of the strong possibility </w:t>
      </w:r>
      <w:r w:rsidR="00AF2A44">
        <w:rPr>
          <w:rFonts w:cstheme="minorHAnsi"/>
        </w:rPr>
        <w:t>tha</w:t>
      </w:r>
      <w:r w:rsidR="00A32CDA">
        <w:rPr>
          <w:rFonts w:cstheme="minorHAnsi"/>
        </w:rPr>
        <w:t>t the Healthcare Consorti</w:t>
      </w:r>
      <w:r w:rsidR="00AF2A44">
        <w:rPr>
          <w:rFonts w:cstheme="minorHAnsi"/>
        </w:rPr>
        <w:t xml:space="preserve">um </w:t>
      </w:r>
      <w:proofErr w:type="gramStart"/>
      <w:r w:rsidR="00AF2A44">
        <w:rPr>
          <w:rFonts w:cstheme="minorHAnsi"/>
        </w:rPr>
        <w:t>will be moved</w:t>
      </w:r>
      <w:proofErr w:type="gramEnd"/>
      <w:r w:rsidR="00175950">
        <w:rPr>
          <w:rFonts w:cstheme="minorHAnsi"/>
        </w:rPr>
        <w:t>,</w:t>
      </w:r>
      <w:r w:rsidR="00AF2A44">
        <w:rPr>
          <w:rFonts w:cstheme="minorHAnsi"/>
        </w:rPr>
        <w:t xml:space="preserve"> </w:t>
      </w:r>
      <w:r w:rsidR="00175950">
        <w:rPr>
          <w:rFonts w:cstheme="minorHAnsi"/>
        </w:rPr>
        <w:t xml:space="preserve">along with the Office for the Aging, </w:t>
      </w:r>
      <w:r w:rsidR="00AF2A44">
        <w:rPr>
          <w:rFonts w:cstheme="minorHAnsi"/>
        </w:rPr>
        <w:t xml:space="preserve">to a building to be </w:t>
      </w:r>
      <w:r w:rsidR="005B4DB5">
        <w:rPr>
          <w:rFonts w:cstheme="minorHAnsi"/>
        </w:rPr>
        <w:t xml:space="preserve">constructed </w:t>
      </w:r>
      <w:r w:rsidR="00175950">
        <w:rPr>
          <w:rFonts w:cstheme="minorHAnsi"/>
        </w:rPr>
        <w:t>at Commerce Park.</w:t>
      </w:r>
      <w:r w:rsidR="00AF2A44">
        <w:rPr>
          <w:rFonts w:cstheme="minorHAnsi"/>
        </w:rPr>
        <w:t xml:space="preserve"> In addition, the </w:t>
      </w:r>
      <w:r w:rsidR="00175950">
        <w:rPr>
          <w:rFonts w:cstheme="minorHAnsi"/>
        </w:rPr>
        <w:t xml:space="preserve">CARTS office at 610 will also move to the new building, where the vehicle fleet will be stored. </w:t>
      </w:r>
      <w:r w:rsidR="00AF2A44">
        <w:rPr>
          <w:rFonts w:cstheme="minorHAnsi"/>
        </w:rPr>
        <w:t>Claire was very appreciative of the heads-up</w:t>
      </w:r>
      <w:r w:rsidR="00175950">
        <w:rPr>
          <w:rFonts w:cstheme="minorHAnsi"/>
        </w:rPr>
        <w:t xml:space="preserve"> from the Chairman, and a subsequent call from t</w:t>
      </w:r>
      <w:r w:rsidR="00B1248A">
        <w:rPr>
          <w:rFonts w:cstheme="minorHAnsi"/>
        </w:rPr>
        <w:t>he Commissioner of E</w:t>
      </w:r>
      <w:r w:rsidR="002726FB">
        <w:rPr>
          <w:rFonts w:cstheme="minorHAnsi"/>
        </w:rPr>
        <w:t xml:space="preserve">ngineering </w:t>
      </w:r>
      <w:r w:rsidR="00B1248A">
        <w:rPr>
          <w:rFonts w:cstheme="minorHAnsi"/>
        </w:rPr>
        <w:t>to discuss</w:t>
      </w:r>
      <w:r w:rsidR="005B4DB5">
        <w:rPr>
          <w:rFonts w:cstheme="minorHAnsi"/>
        </w:rPr>
        <w:t xml:space="preserve"> the agency’s needs regarding </w:t>
      </w:r>
      <w:r w:rsidR="002726FB">
        <w:rPr>
          <w:rFonts w:cstheme="minorHAnsi"/>
        </w:rPr>
        <w:t xml:space="preserve">office space, </w:t>
      </w:r>
      <w:r w:rsidR="00B1248A">
        <w:rPr>
          <w:rFonts w:cstheme="minorHAnsi"/>
        </w:rPr>
        <w:t xml:space="preserve">staff </w:t>
      </w:r>
      <w:r w:rsidR="002726FB">
        <w:rPr>
          <w:rFonts w:cstheme="minorHAnsi"/>
        </w:rPr>
        <w:t xml:space="preserve">cars, </w:t>
      </w:r>
      <w:r w:rsidR="005B4DB5">
        <w:rPr>
          <w:rFonts w:cstheme="minorHAnsi"/>
        </w:rPr>
        <w:t xml:space="preserve">and </w:t>
      </w:r>
      <w:r w:rsidR="002726FB">
        <w:rPr>
          <w:rFonts w:cstheme="minorHAnsi"/>
        </w:rPr>
        <w:t xml:space="preserve">the CARTS fleet. We have been included </w:t>
      </w:r>
      <w:r w:rsidR="00B1248A">
        <w:rPr>
          <w:rFonts w:cstheme="minorHAnsi"/>
        </w:rPr>
        <w:t>i</w:t>
      </w:r>
      <w:r w:rsidR="002726FB">
        <w:rPr>
          <w:rFonts w:cstheme="minorHAnsi"/>
        </w:rPr>
        <w:t xml:space="preserve">n the planning process and will have the opportunity to look at and change the plans before finalized. </w:t>
      </w:r>
      <w:r w:rsidR="005B4DB5">
        <w:rPr>
          <w:rFonts w:cstheme="minorHAnsi"/>
        </w:rPr>
        <w:t>The group</w:t>
      </w:r>
      <w:r w:rsidR="002726FB">
        <w:rPr>
          <w:rFonts w:cstheme="minorHAnsi"/>
        </w:rPr>
        <w:t xml:space="preserve"> brief</w:t>
      </w:r>
      <w:r w:rsidR="005B4DB5">
        <w:rPr>
          <w:rFonts w:cstheme="minorHAnsi"/>
        </w:rPr>
        <w:t>ly discussed</w:t>
      </w:r>
      <w:r w:rsidR="002726FB">
        <w:rPr>
          <w:rFonts w:cstheme="minorHAnsi"/>
        </w:rPr>
        <w:t xml:space="preserve"> the potential impacts </w:t>
      </w:r>
      <w:r w:rsidR="005B4DB5">
        <w:rPr>
          <w:rFonts w:cstheme="minorHAnsi"/>
        </w:rPr>
        <w:t xml:space="preserve">of the move </w:t>
      </w:r>
      <w:r w:rsidR="002726FB">
        <w:rPr>
          <w:rFonts w:cstheme="minorHAnsi"/>
        </w:rPr>
        <w:t xml:space="preserve">on walk-in clients. It </w:t>
      </w:r>
      <w:proofErr w:type="gramStart"/>
      <w:r w:rsidR="002726FB">
        <w:rPr>
          <w:rFonts w:cstheme="minorHAnsi"/>
        </w:rPr>
        <w:t>was noted</w:t>
      </w:r>
      <w:proofErr w:type="gramEnd"/>
      <w:r w:rsidR="002726FB">
        <w:rPr>
          <w:rFonts w:cstheme="minorHAnsi"/>
        </w:rPr>
        <w:t xml:space="preserve"> that there are relatively few walk-in clients, and the Consortiu</w:t>
      </w:r>
      <w:r w:rsidR="005B4DB5">
        <w:rPr>
          <w:rFonts w:cstheme="minorHAnsi"/>
        </w:rPr>
        <w:t xml:space="preserve">m is expanding its offsite work </w:t>
      </w:r>
      <w:r w:rsidR="00B1248A">
        <w:rPr>
          <w:rFonts w:cstheme="minorHAnsi"/>
        </w:rPr>
        <w:t xml:space="preserve">to expand program reach. </w:t>
      </w:r>
    </w:p>
    <w:p w:rsidR="003B1177" w:rsidRPr="00DF7F91" w:rsidRDefault="00DF7F91" w:rsidP="00DF7F91">
      <w:pPr>
        <w:ind w:left="360"/>
        <w:rPr>
          <w:rFonts w:cstheme="minorHAnsi"/>
        </w:rPr>
      </w:pPr>
      <w:r>
        <w:rPr>
          <w:rFonts w:cstheme="minorHAnsi"/>
          <w:b/>
        </w:rPr>
        <w:t>C</w:t>
      </w:r>
      <w:r w:rsidRPr="00DF7F91">
        <w:rPr>
          <w:rFonts w:cstheme="minorHAnsi"/>
        </w:rPr>
        <w:t xml:space="preserve">laire mentioned to the group that on March </w:t>
      </w:r>
      <w:proofErr w:type="gramStart"/>
      <w:r w:rsidRPr="00DF7F91">
        <w:rPr>
          <w:rFonts w:cstheme="minorHAnsi"/>
        </w:rPr>
        <w:t>10</w:t>
      </w:r>
      <w:r w:rsidRPr="00DF7F91">
        <w:rPr>
          <w:rFonts w:cstheme="minorHAnsi"/>
          <w:vertAlign w:val="superscript"/>
        </w:rPr>
        <w:t>th</w:t>
      </w:r>
      <w:proofErr w:type="gramEnd"/>
      <w:r>
        <w:rPr>
          <w:rFonts w:cstheme="minorHAnsi"/>
        </w:rPr>
        <w:t xml:space="preserve"> she will b</w:t>
      </w:r>
      <w:r w:rsidRPr="00DF7F91">
        <w:rPr>
          <w:rFonts w:cstheme="minorHAnsi"/>
        </w:rPr>
        <w:t xml:space="preserve">e facilitating a meeting of community partners to        conclude the community </w:t>
      </w:r>
      <w:r>
        <w:rPr>
          <w:rFonts w:cstheme="minorHAnsi"/>
        </w:rPr>
        <w:t xml:space="preserve">health needs assessment process. The meeting will be hybrid, at the college and on zoom; there are 17 people registered and Claire would love to see more attendees. </w:t>
      </w:r>
    </w:p>
    <w:p w:rsidR="00DF7F91" w:rsidRDefault="00DF7F91">
      <w:pPr>
        <w:rPr>
          <w:rFonts w:cstheme="minorHAnsi"/>
          <w:b/>
        </w:rPr>
      </w:pPr>
    </w:p>
    <w:p w:rsidR="00D259EC" w:rsidRPr="00660ECE" w:rsidRDefault="00D259EC">
      <w:pPr>
        <w:rPr>
          <w:rFonts w:cstheme="minorHAnsi"/>
          <w:b/>
        </w:rPr>
      </w:pPr>
      <w:r w:rsidRPr="00660ECE">
        <w:rPr>
          <w:rFonts w:cstheme="minorHAnsi"/>
          <w:b/>
        </w:rPr>
        <w:t>Adjournment</w:t>
      </w:r>
    </w:p>
    <w:p w:rsidR="00621FAD" w:rsidRPr="003D5BC4" w:rsidRDefault="008B64DE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The meeting </w:t>
      </w:r>
      <w:proofErr w:type="gramStart"/>
      <w:r>
        <w:rPr>
          <w:rFonts w:cstheme="minorHAnsi"/>
        </w:rPr>
        <w:t>was adjourned</w:t>
      </w:r>
      <w:proofErr w:type="gramEnd"/>
      <w:r>
        <w:rPr>
          <w:rFonts w:cstheme="minorHAnsi"/>
        </w:rPr>
        <w:t xml:space="preserve"> at </w:t>
      </w:r>
      <w:r w:rsidR="008D36F8">
        <w:rPr>
          <w:rFonts w:cstheme="minorHAnsi"/>
        </w:rPr>
        <w:t>9:59</w:t>
      </w:r>
      <w:r w:rsidR="003D5BC4">
        <w:rPr>
          <w:rFonts w:cstheme="minorHAnsi"/>
        </w:rPr>
        <w:t xml:space="preserve"> a.m.</w:t>
      </w:r>
    </w:p>
    <w:p w:rsidR="00F25A53" w:rsidRPr="00660ECE" w:rsidRDefault="00F25A53" w:rsidP="00086AB6">
      <w:pPr>
        <w:spacing w:before="240"/>
        <w:rPr>
          <w:rFonts w:cstheme="minorHAnsi"/>
          <w:b/>
        </w:rPr>
      </w:pPr>
      <w:r w:rsidRPr="00660ECE">
        <w:rPr>
          <w:rFonts w:cstheme="minorHAnsi"/>
          <w:b/>
        </w:rPr>
        <w:t>Next meeting</w:t>
      </w:r>
    </w:p>
    <w:p w:rsidR="00AF7418" w:rsidRDefault="000C3D4A" w:rsidP="009E50B5">
      <w:pPr>
        <w:ind w:left="360"/>
        <w:jc w:val="both"/>
        <w:rPr>
          <w:rFonts w:cstheme="minorHAnsi"/>
          <w:b/>
        </w:rPr>
      </w:pPr>
      <w:r w:rsidRPr="00F25A53">
        <w:rPr>
          <w:rFonts w:cstheme="minorHAnsi"/>
        </w:rPr>
        <w:t xml:space="preserve">The next meeting </w:t>
      </w:r>
      <w:r w:rsidR="00F25A53">
        <w:rPr>
          <w:rFonts w:cstheme="minorHAnsi"/>
        </w:rPr>
        <w:t xml:space="preserve">of the Executive Committee will be on </w:t>
      </w:r>
      <w:r w:rsidR="008D36F8">
        <w:rPr>
          <w:rFonts w:cstheme="minorHAnsi"/>
          <w:b/>
        </w:rPr>
        <w:t>May 4</w:t>
      </w:r>
      <w:r w:rsidR="000B2DE8" w:rsidRPr="000B2DE8">
        <w:rPr>
          <w:rFonts w:cstheme="minorHAnsi"/>
          <w:b/>
        </w:rPr>
        <w:t>, 2022</w:t>
      </w:r>
      <w:r w:rsidR="00086AB6">
        <w:rPr>
          <w:rFonts w:cstheme="minorHAnsi"/>
          <w:b/>
        </w:rPr>
        <w:t xml:space="preserve"> at 9:00 a.m.</w:t>
      </w:r>
    </w:p>
    <w:sectPr w:rsidR="00AF7418" w:rsidSect="009E5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8"/>
  </w:num>
  <w:num w:numId="5">
    <w:abstractNumId w:val="19"/>
  </w:num>
  <w:num w:numId="6">
    <w:abstractNumId w:val="27"/>
  </w:num>
  <w:num w:numId="7">
    <w:abstractNumId w:val="27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28"/>
  </w:num>
  <w:num w:numId="13">
    <w:abstractNumId w:val="30"/>
  </w:num>
  <w:num w:numId="14">
    <w:abstractNumId w:val="10"/>
  </w:num>
  <w:num w:numId="15">
    <w:abstractNumId w:val="22"/>
  </w:num>
  <w:num w:numId="16">
    <w:abstractNumId w:val="5"/>
  </w:num>
  <w:num w:numId="17">
    <w:abstractNumId w:val="29"/>
  </w:num>
  <w:num w:numId="18">
    <w:abstractNumId w:val="24"/>
  </w:num>
  <w:num w:numId="19">
    <w:abstractNumId w:val="26"/>
  </w:num>
  <w:num w:numId="20">
    <w:abstractNumId w:val="3"/>
  </w:num>
  <w:num w:numId="21">
    <w:abstractNumId w:val="7"/>
  </w:num>
  <w:num w:numId="22">
    <w:abstractNumId w:val="13"/>
  </w:num>
  <w:num w:numId="23">
    <w:abstractNumId w:val="16"/>
  </w:num>
  <w:num w:numId="24">
    <w:abstractNumId w:val="11"/>
  </w:num>
  <w:num w:numId="25">
    <w:abstractNumId w:val="17"/>
  </w:num>
  <w:num w:numId="26">
    <w:abstractNumId w:val="12"/>
  </w:num>
  <w:num w:numId="27">
    <w:abstractNumId w:val="21"/>
  </w:num>
  <w:num w:numId="28">
    <w:abstractNumId w:val="0"/>
  </w:num>
  <w:num w:numId="29">
    <w:abstractNumId w:val="2"/>
  </w:num>
  <w:num w:numId="30">
    <w:abstractNumId w:val="23"/>
  </w:num>
  <w:num w:numId="31">
    <w:abstractNumId w:val="15"/>
  </w:num>
  <w:num w:numId="32">
    <w:abstractNumId w:val="9"/>
  </w:num>
  <w:num w:numId="33">
    <w:abstractNumId w:val="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00224C"/>
    <w:rsid w:val="00003951"/>
    <w:rsid w:val="00003E76"/>
    <w:rsid w:val="00006F46"/>
    <w:rsid w:val="00010A5E"/>
    <w:rsid w:val="0001212F"/>
    <w:rsid w:val="00014B43"/>
    <w:rsid w:val="00015303"/>
    <w:rsid w:val="0002147A"/>
    <w:rsid w:val="000266C2"/>
    <w:rsid w:val="00032E8B"/>
    <w:rsid w:val="00035B0D"/>
    <w:rsid w:val="00041040"/>
    <w:rsid w:val="00041A2A"/>
    <w:rsid w:val="00044300"/>
    <w:rsid w:val="00046106"/>
    <w:rsid w:val="00055A1F"/>
    <w:rsid w:val="000560F6"/>
    <w:rsid w:val="00056F31"/>
    <w:rsid w:val="000573FA"/>
    <w:rsid w:val="00057C0F"/>
    <w:rsid w:val="00065255"/>
    <w:rsid w:val="0006536E"/>
    <w:rsid w:val="00067908"/>
    <w:rsid w:val="00084B0E"/>
    <w:rsid w:val="00086AB6"/>
    <w:rsid w:val="00091D54"/>
    <w:rsid w:val="00094536"/>
    <w:rsid w:val="000960C1"/>
    <w:rsid w:val="00097FCB"/>
    <w:rsid w:val="000A1502"/>
    <w:rsid w:val="000A245D"/>
    <w:rsid w:val="000A6807"/>
    <w:rsid w:val="000A7678"/>
    <w:rsid w:val="000B0794"/>
    <w:rsid w:val="000B0A34"/>
    <w:rsid w:val="000B2457"/>
    <w:rsid w:val="000B2DE8"/>
    <w:rsid w:val="000B6508"/>
    <w:rsid w:val="000C3D4A"/>
    <w:rsid w:val="000C4A44"/>
    <w:rsid w:val="000C60DA"/>
    <w:rsid w:val="000C6CB5"/>
    <w:rsid w:val="000D048C"/>
    <w:rsid w:val="000D33FC"/>
    <w:rsid w:val="000D3A30"/>
    <w:rsid w:val="000D5B3F"/>
    <w:rsid w:val="000D6322"/>
    <w:rsid w:val="000E199E"/>
    <w:rsid w:val="000E43CD"/>
    <w:rsid w:val="000E6BED"/>
    <w:rsid w:val="000F06B7"/>
    <w:rsid w:val="000F128D"/>
    <w:rsid w:val="000F2686"/>
    <w:rsid w:val="000F2753"/>
    <w:rsid w:val="00102EC7"/>
    <w:rsid w:val="001055BF"/>
    <w:rsid w:val="00107917"/>
    <w:rsid w:val="001109AE"/>
    <w:rsid w:val="00113CFB"/>
    <w:rsid w:val="0011572E"/>
    <w:rsid w:val="00117447"/>
    <w:rsid w:val="001178A6"/>
    <w:rsid w:val="00121620"/>
    <w:rsid w:val="00132547"/>
    <w:rsid w:val="00134A64"/>
    <w:rsid w:val="00135BA0"/>
    <w:rsid w:val="00136A72"/>
    <w:rsid w:val="0014243C"/>
    <w:rsid w:val="00143D24"/>
    <w:rsid w:val="0015155D"/>
    <w:rsid w:val="00151A42"/>
    <w:rsid w:val="00154D85"/>
    <w:rsid w:val="0016258B"/>
    <w:rsid w:val="00175950"/>
    <w:rsid w:val="0017737B"/>
    <w:rsid w:val="0018176F"/>
    <w:rsid w:val="00181C56"/>
    <w:rsid w:val="00185D57"/>
    <w:rsid w:val="00195B3F"/>
    <w:rsid w:val="00197867"/>
    <w:rsid w:val="001A07F2"/>
    <w:rsid w:val="001A10F5"/>
    <w:rsid w:val="001A79EA"/>
    <w:rsid w:val="001B0D46"/>
    <w:rsid w:val="001B4935"/>
    <w:rsid w:val="001C2260"/>
    <w:rsid w:val="001D0889"/>
    <w:rsid w:val="001D0B69"/>
    <w:rsid w:val="001D11F9"/>
    <w:rsid w:val="001D3D15"/>
    <w:rsid w:val="001D56A7"/>
    <w:rsid w:val="001E4F56"/>
    <w:rsid w:val="001E524B"/>
    <w:rsid w:val="001F1B61"/>
    <w:rsid w:val="001F1F71"/>
    <w:rsid w:val="001F3277"/>
    <w:rsid w:val="001F4A3B"/>
    <w:rsid w:val="001F4A9F"/>
    <w:rsid w:val="001F6D60"/>
    <w:rsid w:val="00200461"/>
    <w:rsid w:val="00200981"/>
    <w:rsid w:val="0020348C"/>
    <w:rsid w:val="00203DE5"/>
    <w:rsid w:val="0020784D"/>
    <w:rsid w:val="00222FAE"/>
    <w:rsid w:val="00223816"/>
    <w:rsid w:val="00226D50"/>
    <w:rsid w:val="002270B9"/>
    <w:rsid w:val="002271DD"/>
    <w:rsid w:val="00231D9B"/>
    <w:rsid w:val="00235A61"/>
    <w:rsid w:val="002366D2"/>
    <w:rsid w:val="0024021B"/>
    <w:rsid w:val="002410E3"/>
    <w:rsid w:val="00243457"/>
    <w:rsid w:val="00247AF0"/>
    <w:rsid w:val="00252AAE"/>
    <w:rsid w:val="00267FE9"/>
    <w:rsid w:val="002726FB"/>
    <w:rsid w:val="002732C0"/>
    <w:rsid w:val="002744FE"/>
    <w:rsid w:val="00277127"/>
    <w:rsid w:val="0028010F"/>
    <w:rsid w:val="00282632"/>
    <w:rsid w:val="00282E02"/>
    <w:rsid w:val="0028458F"/>
    <w:rsid w:val="0028638A"/>
    <w:rsid w:val="00287B32"/>
    <w:rsid w:val="002902ED"/>
    <w:rsid w:val="002911AD"/>
    <w:rsid w:val="00291A3C"/>
    <w:rsid w:val="00292FE9"/>
    <w:rsid w:val="00296D90"/>
    <w:rsid w:val="002A02A1"/>
    <w:rsid w:val="002A255D"/>
    <w:rsid w:val="002A51D5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D4B2E"/>
    <w:rsid w:val="002D70A1"/>
    <w:rsid w:val="002E5C5D"/>
    <w:rsid w:val="002F4B1F"/>
    <w:rsid w:val="002F5251"/>
    <w:rsid w:val="002F6E27"/>
    <w:rsid w:val="002F7F20"/>
    <w:rsid w:val="00302179"/>
    <w:rsid w:val="003022F7"/>
    <w:rsid w:val="0030302A"/>
    <w:rsid w:val="00303527"/>
    <w:rsid w:val="00306188"/>
    <w:rsid w:val="00307BBF"/>
    <w:rsid w:val="003105B1"/>
    <w:rsid w:val="00314AD4"/>
    <w:rsid w:val="00316CAE"/>
    <w:rsid w:val="003212B7"/>
    <w:rsid w:val="00321672"/>
    <w:rsid w:val="00321F02"/>
    <w:rsid w:val="00322C64"/>
    <w:rsid w:val="00323AA7"/>
    <w:rsid w:val="003248D8"/>
    <w:rsid w:val="00324A65"/>
    <w:rsid w:val="0032709A"/>
    <w:rsid w:val="00334EB0"/>
    <w:rsid w:val="00335FD3"/>
    <w:rsid w:val="0034098F"/>
    <w:rsid w:val="00341877"/>
    <w:rsid w:val="003422AC"/>
    <w:rsid w:val="00343780"/>
    <w:rsid w:val="0034574A"/>
    <w:rsid w:val="0035141D"/>
    <w:rsid w:val="00353AC5"/>
    <w:rsid w:val="003544BB"/>
    <w:rsid w:val="00354BE5"/>
    <w:rsid w:val="003577A8"/>
    <w:rsid w:val="00363AE8"/>
    <w:rsid w:val="00363FE1"/>
    <w:rsid w:val="00366796"/>
    <w:rsid w:val="003671B8"/>
    <w:rsid w:val="00372AE8"/>
    <w:rsid w:val="00372B3E"/>
    <w:rsid w:val="00373E3C"/>
    <w:rsid w:val="00377EFD"/>
    <w:rsid w:val="0038160B"/>
    <w:rsid w:val="00382BDC"/>
    <w:rsid w:val="0038479F"/>
    <w:rsid w:val="00384E13"/>
    <w:rsid w:val="003863E2"/>
    <w:rsid w:val="00392A82"/>
    <w:rsid w:val="003A08EE"/>
    <w:rsid w:val="003A17E6"/>
    <w:rsid w:val="003A2F26"/>
    <w:rsid w:val="003A6CEE"/>
    <w:rsid w:val="003A7E55"/>
    <w:rsid w:val="003B1177"/>
    <w:rsid w:val="003B1580"/>
    <w:rsid w:val="003D085C"/>
    <w:rsid w:val="003D5BC4"/>
    <w:rsid w:val="003D72E4"/>
    <w:rsid w:val="003E2914"/>
    <w:rsid w:val="003F0E5E"/>
    <w:rsid w:val="003F11E4"/>
    <w:rsid w:val="003F74B0"/>
    <w:rsid w:val="00401353"/>
    <w:rsid w:val="00401747"/>
    <w:rsid w:val="0041153D"/>
    <w:rsid w:val="004116B0"/>
    <w:rsid w:val="00412910"/>
    <w:rsid w:val="00413502"/>
    <w:rsid w:val="00414F57"/>
    <w:rsid w:val="00417368"/>
    <w:rsid w:val="00417A6A"/>
    <w:rsid w:val="00420583"/>
    <w:rsid w:val="00424071"/>
    <w:rsid w:val="004270D5"/>
    <w:rsid w:val="00430D6B"/>
    <w:rsid w:val="00435E55"/>
    <w:rsid w:val="004410C5"/>
    <w:rsid w:val="00441FEB"/>
    <w:rsid w:val="00442113"/>
    <w:rsid w:val="004446E6"/>
    <w:rsid w:val="004449FC"/>
    <w:rsid w:val="004457DA"/>
    <w:rsid w:val="00450CB7"/>
    <w:rsid w:val="0047486F"/>
    <w:rsid w:val="0048029C"/>
    <w:rsid w:val="004832FF"/>
    <w:rsid w:val="00483BCB"/>
    <w:rsid w:val="004852FC"/>
    <w:rsid w:val="00490D90"/>
    <w:rsid w:val="00494CED"/>
    <w:rsid w:val="00495468"/>
    <w:rsid w:val="004A0673"/>
    <w:rsid w:val="004A0EDB"/>
    <w:rsid w:val="004A2756"/>
    <w:rsid w:val="004A6427"/>
    <w:rsid w:val="004B7465"/>
    <w:rsid w:val="004C0788"/>
    <w:rsid w:val="004C0EA3"/>
    <w:rsid w:val="004C1DD1"/>
    <w:rsid w:val="004C231A"/>
    <w:rsid w:val="004C3724"/>
    <w:rsid w:val="004C71B6"/>
    <w:rsid w:val="004D0F02"/>
    <w:rsid w:val="004D3186"/>
    <w:rsid w:val="004D3EA2"/>
    <w:rsid w:val="004D7321"/>
    <w:rsid w:val="004E0927"/>
    <w:rsid w:val="004E69D6"/>
    <w:rsid w:val="004F1E3A"/>
    <w:rsid w:val="004F5A4C"/>
    <w:rsid w:val="004F61BB"/>
    <w:rsid w:val="00500D07"/>
    <w:rsid w:val="00502D2A"/>
    <w:rsid w:val="00504EFF"/>
    <w:rsid w:val="00506D70"/>
    <w:rsid w:val="0051220B"/>
    <w:rsid w:val="00512634"/>
    <w:rsid w:val="0051351C"/>
    <w:rsid w:val="00522874"/>
    <w:rsid w:val="005332FA"/>
    <w:rsid w:val="005360E5"/>
    <w:rsid w:val="00536656"/>
    <w:rsid w:val="005376C2"/>
    <w:rsid w:val="00541DD6"/>
    <w:rsid w:val="00541F91"/>
    <w:rsid w:val="00545769"/>
    <w:rsid w:val="005459B6"/>
    <w:rsid w:val="00547A17"/>
    <w:rsid w:val="00550CBB"/>
    <w:rsid w:val="00551D98"/>
    <w:rsid w:val="005570C9"/>
    <w:rsid w:val="00560E1F"/>
    <w:rsid w:val="005630B4"/>
    <w:rsid w:val="00567287"/>
    <w:rsid w:val="00571EAA"/>
    <w:rsid w:val="0057257D"/>
    <w:rsid w:val="00572F65"/>
    <w:rsid w:val="005730A7"/>
    <w:rsid w:val="00573ED3"/>
    <w:rsid w:val="00576575"/>
    <w:rsid w:val="00584521"/>
    <w:rsid w:val="00584589"/>
    <w:rsid w:val="00584645"/>
    <w:rsid w:val="00584E12"/>
    <w:rsid w:val="00585847"/>
    <w:rsid w:val="00587CF1"/>
    <w:rsid w:val="00590923"/>
    <w:rsid w:val="00592987"/>
    <w:rsid w:val="005A0447"/>
    <w:rsid w:val="005A07CC"/>
    <w:rsid w:val="005A6AB5"/>
    <w:rsid w:val="005B0687"/>
    <w:rsid w:val="005B0FE1"/>
    <w:rsid w:val="005B1765"/>
    <w:rsid w:val="005B2388"/>
    <w:rsid w:val="005B4149"/>
    <w:rsid w:val="005B4DB5"/>
    <w:rsid w:val="005B6B3F"/>
    <w:rsid w:val="005C0849"/>
    <w:rsid w:val="005C2AFA"/>
    <w:rsid w:val="005C3675"/>
    <w:rsid w:val="005C51C9"/>
    <w:rsid w:val="005D15DD"/>
    <w:rsid w:val="005D2579"/>
    <w:rsid w:val="005D2EE9"/>
    <w:rsid w:val="005E4570"/>
    <w:rsid w:val="005E537F"/>
    <w:rsid w:val="005F4806"/>
    <w:rsid w:val="00601384"/>
    <w:rsid w:val="006016AE"/>
    <w:rsid w:val="00604C3B"/>
    <w:rsid w:val="00607129"/>
    <w:rsid w:val="00607502"/>
    <w:rsid w:val="00612E80"/>
    <w:rsid w:val="00621FAD"/>
    <w:rsid w:val="00631833"/>
    <w:rsid w:val="00631CA0"/>
    <w:rsid w:val="00631D4F"/>
    <w:rsid w:val="00640BA3"/>
    <w:rsid w:val="006443A4"/>
    <w:rsid w:val="006446B3"/>
    <w:rsid w:val="0064551C"/>
    <w:rsid w:val="00652616"/>
    <w:rsid w:val="00660ECE"/>
    <w:rsid w:val="00661395"/>
    <w:rsid w:val="006622C7"/>
    <w:rsid w:val="00665E18"/>
    <w:rsid w:val="00670398"/>
    <w:rsid w:val="0067045F"/>
    <w:rsid w:val="00671DCB"/>
    <w:rsid w:val="006736E2"/>
    <w:rsid w:val="00684F9E"/>
    <w:rsid w:val="00686E2B"/>
    <w:rsid w:val="0069096C"/>
    <w:rsid w:val="006912B1"/>
    <w:rsid w:val="00692860"/>
    <w:rsid w:val="00695944"/>
    <w:rsid w:val="006A142E"/>
    <w:rsid w:val="006A43C3"/>
    <w:rsid w:val="006B013D"/>
    <w:rsid w:val="006B042E"/>
    <w:rsid w:val="006B26C5"/>
    <w:rsid w:val="006B38D2"/>
    <w:rsid w:val="006B414A"/>
    <w:rsid w:val="006B6685"/>
    <w:rsid w:val="006B7A4C"/>
    <w:rsid w:val="006C5AE1"/>
    <w:rsid w:val="006D2703"/>
    <w:rsid w:val="006D464F"/>
    <w:rsid w:val="006D51F3"/>
    <w:rsid w:val="006D5679"/>
    <w:rsid w:val="006D5F56"/>
    <w:rsid w:val="006D6BB4"/>
    <w:rsid w:val="006E0558"/>
    <w:rsid w:val="006E1131"/>
    <w:rsid w:val="006E15A2"/>
    <w:rsid w:val="006E2AA3"/>
    <w:rsid w:val="006E4EAF"/>
    <w:rsid w:val="006E4F94"/>
    <w:rsid w:val="006E688E"/>
    <w:rsid w:val="00710915"/>
    <w:rsid w:val="00713D27"/>
    <w:rsid w:val="00714938"/>
    <w:rsid w:val="00720645"/>
    <w:rsid w:val="007237D3"/>
    <w:rsid w:val="00727224"/>
    <w:rsid w:val="00732B8F"/>
    <w:rsid w:val="0073486E"/>
    <w:rsid w:val="00747166"/>
    <w:rsid w:val="0074746B"/>
    <w:rsid w:val="00747A85"/>
    <w:rsid w:val="00750945"/>
    <w:rsid w:val="007519F8"/>
    <w:rsid w:val="0075485D"/>
    <w:rsid w:val="00755316"/>
    <w:rsid w:val="00756A53"/>
    <w:rsid w:val="0075737F"/>
    <w:rsid w:val="00761489"/>
    <w:rsid w:val="00767E55"/>
    <w:rsid w:val="0077398A"/>
    <w:rsid w:val="00775425"/>
    <w:rsid w:val="00777D7C"/>
    <w:rsid w:val="00781590"/>
    <w:rsid w:val="007829F4"/>
    <w:rsid w:val="00786843"/>
    <w:rsid w:val="00786F5B"/>
    <w:rsid w:val="007879CD"/>
    <w:rsid w:val="00790481"/>
    <w:rsid w:val="00791105"/>
    <w:rsid w:val="00791257"/>
    <w:rsid w:val="00791511"/>
    <w:rsid w:val="007A1B72"/>
    <w:rsid w:val="007A2F27"/>
    <w:rsid w:val="007A30F6"/>
    <w:rsid w:val="007A4228"/>
    <w:rsid w:val="007A68FB"/>
    <w:rsid w:val="007B13E0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51CF"/>
    <w:rsid w:val="007F1F3E"/>
    <w:rsid w:val="007F32C0"/>
    <w:rsid w:val="007F3531"/>
    <w:rsid w:val="007F3935"/>
    <w:rsid w:val="007F537A"/>
    <w:rsid w:val="007F6F66"/>
    <w:rsid w:val="00802FD4"/>
    <w:rsid w:val="0080464A"/>
    <w:rsid w:val="00807E1C"/>
    <w:rsid w:val="0082123F"/>
    <w:rsid w:val="008243C4"/>
    <w:rsid w:val="008249ED"/>
    <w:rsid w:val="00830EAC"/>
    <w:rsid w:val="008329E9"/>
    <w:rsid w:val="008405A0"/>
    <w:rsid w:val="00846BF7"/>
    <w:rsid w:val="00846E3E"/>
    <w:rsid w:val="00847E2B"/>
    <w:rsid w:val="008528F9"/>
    <w:rsid w:val="0085526C"/>
    <w:rsid w:val="00855329"/>
    <w:rsid w:val="00871DAE"/>
    <w:rsid w:val="00876620"/>
    <w:rsid w:val="00876B97"/>
    <w:rsid w:val="008772AF"/>
    <w:rsid w:val="0087767C"/>
    <w:rsid w:val="008821D9"/>
    <w:rsid w:val="00887E13"/>
    <w:rsid w:val="008939DC"/>
    <w:rsid w:val="00895943"/>
    <w:rsid w:val="008A1DD5"/>
    <w:rsid w:val="008A6E89"/>
    <w:rsid w:val="008B3238"/>
    <w:rsid w:val="008B64DE"/>
    <w:rsid w:val="008C119A"/>
    <w:rsid w:val="008C2AF9"/>
    <w:rsid w:val="008D36F8"/>
    <w:rsid w:val="008D370B"/>
    <w:rsid w:val="008D4D72"/>
    <w:rsid w:val="008D67F5"/>
    <w:rsid w:val="008D794C"/>
    <w:rsid w:val="008E1E6B"/>
    <w:rsid w:val="008E3BA3"/>
    <w:rsid w:val="008E4FD4"/>
    <w:rsid w:val="008E53A0"/>
    <w:rsid w:val="008E7569"/>
    <w:rsid w:val="008F0F5E"/>
    <w:rsid w:val="008F1921"/>
    <w:rsid w:val="008F2F61"/>
    <w:rsid w:val="008F63E0"/>
    <w:rsid w:val="008F7C40"/>
    <w:rsid w:val="009021F0"/>
    <w:rsid w:val="00910C26"/>
    <w:rsid w:val="009111D3"/>
    <w:rsid w:val="009219FC"/>
    <w:rsid w:val="00935654"/>
    <w:rsid w:val="009358D1"/>
    <w:rsid w:val="00937496"/>
    <w:rsid w:val="009441EB"/>
    <w:rsid w:val="00945715"/>
    <w:rsid w:val="009461E3"/>
    <w:rsid w:val="00957C28"/>
    <w:rsid w:val="009611F6"/>
    <w:rsid w:val="00966B77"/>
    <w:rsid w:val="00971A5B"/>
    <w:rsid w:val="00973CC0"/>
    <w:rsid w:val="00974D68"/>
    <w:rsid w:val="00976983"/>
    <w:rsid w:val="00977089"/>
    <w:rsid w:val="009804EC"/>
    <w:rsid w:val="00980976"/>
    <w:rsid w:val="00980E3A"/>
    <w:rsid w:val="00982726"/>
    <w:rsid w:val="00984CEC"/>
    <w:rsid w:val="009A26B0"/>
    <w:rsid w:val="009A5260"/>
    <w:rsid w:val="009A544A"/>
    <w:rsid w:val="009A6695"/>
    <w:rsid w:val="009A7A13"/>
    <w:rsid w:val="009B06EB"/>
    <w:rsid w:val="009D2E4A"/>
    <w:rsid w:val="009E021D"/>
    <w:rsid w:val="009E1556"/>
    <w:rsid w:val="009E20C9"/>
    <w:rsid w:val="009E30E8"/>
    <w:rsid w:val="009E50B5"/>
    <w:rsid w:val="009E683A"/>
    <w:rsid w:val="009F09CC"/>
    <w:rsid w:val="009F3E93"/>
    <w:rsid w:val="00A11807"/>
    <w:rsid w:val="00A13767"/>
    <w:rsid w:val="00A13833"/>
    <w:rsid w:val="00A21454"/>
    <w:rsid w:val="00A2165B"/>
    <w:rsid w:val="00A2399D"/>
    <w:rsid w:val="00A24115"/>
    <w:rsid w:val="00A2427C"/>
    <w:rsid w:val="00A26EF7"/>
    <w:rsid w:val="00A32CDA"/>
    <w:rsid w:val="00A3544D"/>
    <w:rsid w:val="00A36A94"/>
    <w:rsid w:val="00A40096"/>
    <w:rsid w:val="00A45CCF"/>
    <w:rsid w:val="00A52F66"/>
    <w:rsid w:val="00A57B4D"/>
    <w:rsid w:val="00A60781"/>
    <w:rsid w:val="00A65209"/>
    <w:rsid w:val="00A66A20"/>
    <w:rsid w:val="00A75489"/>
    <w:rsid w:val="00A803C6"/>
    <w:rsid w:val="00A81015"/>
    <w:rsid w:val="00A83D63"/>
    <w:rsid w:val="00A86571"/>
    <w:rsid w:val="00A8769E"/>
    <w:rsid w:val="00A93DF0"/>
    <w:rsid w:val="00A96895"/>
    <w:rsid w:val="00AA0C20"/>
    <w:rsid w:val="00AA7C5F"/>
    <w:rsid w:val="00AB4762"/>
    <w:rsid w:val="00AB6677"/>
    <w:rsid w:val="00AC086E"/>
    <w:rsid w:val="00AC25A8"/>
    <w:rsid w:val="00AD1512"/>
    <w:rsid w:val="00AD2C84"/>
    <w:rsid w:val="00AD3D0F"/>
    <w:rsid w:val="00AD5B66"/>
    <w:rsid w:val="00AE0A43"/>
    <w:rsid w:val="00AE3204"/>
    <w:rsid w:val="00AF024D"/>
    <w:rsid w:val="00AF0EEB"/>
    <w:rsid w:val="00AF1E86"/>
    <w:rsid w:val="00AF2A44"/>
    <w:rsid w:val="00AF6D32"/>
    <w:rsid w:val="00AF6FA2"/>
    <w:rsid w:val="00AF7418"/>
    <w:rsid w:val="00B00634"/>
    <w:rsid w:val="00B01183"/>
    <w:rsid w:val="00B022C5"/>
    <w:rsid w:val="00B0473A"/>
    <w:rsid w:val="00B07A17"/>
    <w:rsid w:val="00B1248A"/>
    <w:rsid w:val="00B22298"/>
    <w:rsid w:val="00B240E9"/>
    <w:rsid w:val="00B3045E"/>
    <w:rsid w:val="00B316C8"/>
    <w:rsid w:val="00B32160"/>
    <w:rsid w:val="00B33EDE"/>
    <w:rsid w:val="00B3658F"/>
    <w:rsid w:val="00B37A02"/>
    <w:rsid w:val="00B37A40"/>
    <w:rsid w:val="00B40362"/>
    <w:rsid w:val="00B43FED"/>
    <w:rsid w:val="00B44DB4"/>
    <w:rsid w:val="00B4767B"/>
    <w:rsid w:val="00B50D42"/>
    <w:rsid w:val="00B559EA"/>
    <w:rsid w:val="00B56319"/>
    <w:rsid w:val="00B57CF8"/>
    <w:rsid w:val="00B678A2"/>
    <w:rsid w:val="00B70EFB"/>
    <w:rsid w:val="00B74B52"/>
    <w:rsid w:val="00B75C2F"/>
    <w:rsid w:val="00B83E50"/>
    <w:rsid w:val="00B85C0C"/>
    <w:rsid w:val="00B8724A"/>
    <w:rsid w:val="00B90B23"/>
    <w:rsid w:val="00B97855"/>
    <w:rsid w:val="00BB2B6F"/>
    <w:rsid w:val="00BB4369"/>
    <w:rsid w:val="00BB43DB"/>
    <w:rsid w:val="00BB4CEE"/>
    <w:rsid w:val="00BC1528"/>
    <w:rsid w:val="00BC2157"/>
    <w:rsid w:val="00BC59D9"/>
    <w:rsid w:val="00BC7D70"/>
    <w:rsid w:val="00BC7E30"/>
    <w:rsid w:val="00BD0ACC"/>
    <w:rsid w:val="00BD5909"/>
    <w:rsid w:val="00BD77DC"/>
    <w:rsid w:val="00BE0A5E"/>
    <w:rsid w:val="00BE39EF"/>
    <w:rsid w:val="00BF093D"/>
    <w:rsid w:val="00BF0C35"/>
    <w:rsid w:val="00BF3ACD"/>
    <w:rsid w:val="00C034BB"/>
    <w:rsid w:val="00C03B06"/>
    <w:rsid w:val="00C04D88"/>
    <w:rsid w:val="00C073EF"/>
    <w:rsid w:val="00C11B6D"/>
    <w:rsid w:val="00C245F9"/>
    <w:rsid w:val="00C30690"/>
    <w:rsid w:val="00C310B9"/>
    <w:rsid w:val="00C34469"/>
    <w:rsid w:val="00C34873"/>
    <w:rsid w:val="00C356AA"/>
    <w:rsid w:val="00C3770F"/>
    <w:rsid w:val="00C40544"/>
    <w:rsid w:val="00C45233"/>
    <w:rsid w:val="00C46975"/>
    <w:rsid w:val="00C5160F"/>
    <w:rsid w:val="00C540D9"/>
    <w:rsid w:val="00C57011"/>
    <w:rsid w:val="00C622FD"/>
    <w:rsid w:val="00C65863"/>
    <w:rsid w:val="00C66127"/>
    <w:rsid w:val="00C6637C"/>
    <w:rsid w:val="00C80EC3"/>
    <w:rsid w:val="00C8213E"/>
    <w:rsid w:val="00C82AF5"/>
    <w:rsid w:val="00C83186"/>
    <w:rsid w:val="00C84604"/>
    <w:rsid w:val="00C85332"/>
    <w:rsid w:val="00C858B6"/>
    <w:rsid w:val="00C86B7F"/>
    <w:rsid w:val="00C90082"/>
    <w:rsid w:val="00C90926"/>
    <w:rsid w:val="00C90F6A"/>
    <w:rsid w:val="00C969C3"/>
    <w:rsid w:val="00C97A58"/>
    <w:rsid w:val="00CA01D6"/>
    <w:rsid w:val="00CA1AA0"/>
    <w:rsid w:val="00CA4412"/>
    <w:rsid w:val="00CB4FC2"/>
    <w:rsid w:val="00CB5111"/>
    <w:rsid w:val="00CC13EE"/>
    <w:rsid w:val="00CC1503"/>
    <w:rsid w:val="00CD0462"/>
    <w:rsid w:val="00CD150B"/>
    <w:rsid w:val="00CD262A"/>
    <w:rsid w:val="00CD5D95"/>
    <w:rsid w:val="00CE34F3"/>
    <w:rsid w:val="00CE4D3F"/>
    <w:rsid w:val="00CE7940"/>
    <w:rsid w:val="00CF2331"/>
    <w:rsid w:val="00CF7C89"/>
    <w:rsid w:val="00D01103"/>
    <w:rsid w:val="00D038EB"/>
    <w:rsid w:val="00D061A0"/>
    <w:rsid w:val="00D0791F"/>
    <w:rsid w:val="00D10A7C"/>
    <w:rsid w:val="00D13334"/>
    <w:rsid w:val="00D14618"/>
    <w:rsid w:val="00D202A5"/>
    <w:rsid w:val="00D2555A"/>
    <w:rsid w:val="00D259EC"/>
    <w:rsid w:val="00D30C42"/>
    <w:rsid w:val="00D33FF4"/>
    <w:rsid w:val="00D3704F"/>
    <w:rsid w:val="00D40996"/>
    <w:rsid w:val="00D414D1"/>
    <w:rsid w:val="00D444C5"/>
    <w:rsid w:val="00D479DD"/>
    <w:rsid w:val="00D50A39"/>
    <w:rsid w:val="00D52AC4"/>
    <w:rsid w:val="00D52D1C"/>
    <w:rsid w:val="00D609DC"/>
    <w:rsid w:val="00D7031C"/>
    <w:rsid w:val="00D70BDA"/>
    <w:rsid w:val="00D71740"/>
    <w:rsid w:val="00D772B2"/>
    <w:rsid w:val="00D8172D"/>
    <w:rsid w:val="00D83416"/>
    <w:rsid w:val="00D866D5"/>
    <w:rsid w:val="00D9600D"/>
    <w:rsid w:val="00DA17CA"/>
    <w:rsid w:val="00DA43C3"/>
    <w:rsid w:val="00DA4CD2"/>
    <w:rsid w:val="00DA7643"/>
    <w:rsid w:val="00DA7C6E"/>
    <w:rsid w:val="00DB0CAE"/>
    <w:rsid w:val="00DB1998"/>
    <w:rsid w:val="00DB4710"/>
    <w:rsid w:val="00DB55D6"/>
    <w:rsid w:val="00DB7CC1"/>
    <w:rsid w:val="00DC5CFD"/>
    <w:rsid w:val="00DC65D1"/>
    <w:rsid w:val="00DD2937"/>
    <w:rsid w:val="00DE26BA"/>
    <w:rsid w:val="00DE571C"/>
    <w:rsid w:val="00DE5AF5"/>
    <w:rsid w:val="00DF45EF"/>
    <w:rsid w:val="00DF7F91"/>
    <w:rsid w:val="00E06D6C"/>
    <w:rsid w:val="00E06F29"/>
    <w:rsid w:val="00E10D04"/>
    <w:rsid w:val="00E15347"/>
    <w:rsid w:val="00E15CCC"/>
    <w:rsid w:val="00E169A4"/>
    <w:rsid w:val="00E178FA"/>
    <w:rsid w:val="00E223C9"/>
    <w:rsid w:val="00E2522C"/>
    <w:rsid w:val="00E2573D"/>
    <w:rsid w:val="00E30A00"/>
    <w:rsid w:val="00E316DF"/>
    <w:rsid w:val="00E33C40"/>
    <w:rsid w:val="00E36284"/>
    <w:rsid w:val="00E36FB9"/>
    <w:rsid w:val="00E41F01"/>
    <w:rsid w:val="00E41F04"/>
    <w:rsid w:val="00E4272F"/>
    <w:rsid w:val="00E42C7E"/>
    <w:rsid w:val="00E47110"/>
    <w:rsid w:val="00E50DBE"/>
    <w:rsid w:val="00E5275D"/>
    <w:rsid w:val="00E558B0"/>
    <w:rsid w:val="00E56BAB"/>
    <w:rsid w:val="00E602D7"/>
    <w:rsid w:val="00E61B69"/>
    <w:rsid w:val="00E6328F"/>
    <w:rsid w:val="00E70C4B"/>
    <w:rsid w:val="00E711A3"/>
    <w:rsid w:val="00E71BE5"/>
    <w:rsid w:val="00E75D7D"/>
    <w:rsid w:val="00E77D07"/>
    <w:rsid w:val="00E815AF"/>
    <w:rsid w:val="00E83520"/>
    <w:rsid w:val="00E85333"/>
    <w:rsid w:val="00E87097"/>
    <w:rsid w:val="00E903F2"/>
    <w:rsid w:val="00E909E7"/>
    <w:rsid w:val="00E940B1"/>
    <w:rsid w:val="00EA23D4"/>
    <w:rsid w:val="00EA3180"/>
    <w:rsid w:val="00EA5DF8"/>
    <w:rsid w:val="00EA6FEF"/>
    <w:rsid w:val="00EB0D9E"/>
    <w:rsid w:val="00EB0FCF"/>
    <w:rsid w:val="00EB1BDA"/>
    <w:rsid w:val="00EB1C79"/>
    <w:rsid w:val="00EB4331"/>
    <w:rsid w:val="00EB5516"/>
    <w:rsid w:val="00EB5BD2"/>
    <w:rsid w:val="00EC1FD8"/>
    <w:rsid w:val="00EC2AF4"/>
    <w:rsid w:val="00EC7B6C"/>
    <w:rsid w:val="00ED11FB"/>
    <w:rsid w:val="00ED177E"/>
    <w:rsid w:val="00ED7BE8"/>
    <w:rsid w:val="00EE1A0E"/>
    <w:rsid w:val="00EE28C0"/>
    <w:rsid w:val="00EE6B47"/>
    <w:rsid w:val="00EE7345"/>
    <w:rsid w:val="00EF009F"/>
    <w:rsid w:val="00EF401C"/>
    <w:rsid w:val="00F0071D"/>
    <w:rsid w:val="00F00C22"/>
    <w:rsid w:val="00F0139B"/>
    <w:rsid w:val="00F02982"/>
    <w:rsid w:val="00F02A4C"/>
    <w:rsid w:val="00F06312"/>
    <w:rsid w:val="00F065D0"/>
    <w:rsid w:val="00F07E16"/>
    <w:rsid w:val="00F105D1"/>
    <w:rsid w:val="00F14383"/>
    <w:rsid w:val="00F15AE5"/>
    <w:rsid w:val="00F16573"/>
    <w:rsid w:val="00F21C53"/>
    <w:rsid w:val="00F22B3B"/>
    <w:rsid w:val="00F24F94"/>
    <w:rsid w:val="00F25A53"/>
    <w:rsid w:val="00F26BBC"/>
    <w:rsid w:val="00F314C7"/>
    <w:rsid w:val="00F3662B"/>
    <w:rsid w:val="00F424BE"/>
    <w:rsid w:val="00F43AA0"/>
    <w:rsid w:val="00F44B70"/>
    <w:rsid w:val="00F46F83"/>
    <w:rsid w:val="00F55906"/>
    <w:rsid w:val="00F614BF"/>
    <w:rsid w:val="00F627D7"/>
    <w:rsid w:val="00F6286D"/>
    <w:rsid w:val="00F645C3"/>
    <w:rsid w:val="00F66117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B43AD"/>
    <w:rsid w:val="00FB502C"/>
    <w:rsid w:val="00FB5A62"/>
    <w:rsid w:val="00FC3B2A"/>
    <w:rsid w:val="00FC64BF"/>
    <w:rsid w:val="00FD4C5D"/>
    <w:rsid w:val="00FE2A85"/>
    <w:rsid w:val="00FF5A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4CDE-8ACD-4B32-BFDC-399F3F8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F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C90F6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F6A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DDA9-7983-42D1-9BD6-1BC67E90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2</cp:revision>
  <cp:lastPrinted>2021-03-25T19:01:00Z</cp:lastPrinted>
  <dcterms:created xsi:type="dcterms:W3CDTF">2022-03-30T18:45:00Z</dcterms:created>
  <dcterms:modified xsi:type="dcterms:W3CDTF">2022-03-30T18:45:00Z</dcterms:modified>
</cp:coreProperties>
</file>