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C73" w:rsidRDefault="00AE3C73" w:rsidP="000C6C54">
      <w:pPr>
        <w:spacing w:after="0" w:line="240" w:lineRule="auto"/>
        <w:jc w:val="center"/>
        <w:rPr>
          <w:rFonts w:ascii="Century Gothic" w:hAnsi="Century Gothic"/>
          <w:b/>
        </w:rPr>
      </w:pPr>
      <w:r>
        <w:rPr>
          <w:rFonts w:ascii="Century Gothic" w:hAnsi="Century Gothic"/>
          <w:b/>
          <w:noProof/>
        </w:rPr>
        <w:drawing>
          <wp:inline distT="0" distB="0" distL="0" distR="0" wp14:anchorId="7F56F599" wp14:editId="4618EE69">
            <wp:extent cx="5678424"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HCC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rsidR="00AE3C73" w:rsidRDefault="00AE3C73" w:rsidP="000C6C54">
      <w:pPr>
        <w:spacing w:after="0" w:line="240" w:lineRule="auto"/>
        <w:jc w:val="center"/>
        <w:rPr>
          <w:rFonts w:ascii="Century Gothic" w:hAnsi="Century Gothic"/>
          <w:b/>
        </w:rPr>
      </w:pPr>
    </w:p>
    <w:p w:rsidR="00273AB3" w:rsidRPr="00A37998" w:rsidRDefault="00F023B7" w:rsidP="000C6C54">
      <w:pPr>
        <w:spacing w:after="0" w:line="240" w:lineRule="auto"/>
        <w:jc w:val="center"/>
        <w:rPr>
          <w:rFonts w:ascii="Century Gothic" w:hAnsi="Century Gothic"/>
          <w:b/>
        </w:rPr>
      </w:pPr>
      <w:r>
        <w:rPr>
          <w:rFonts w:ascii="Century Gothic" w:hAnsi="Century Gothic"/>
          <w:b/>
        </w:rPr>
        <w:t xml:space="preserve">Minutes of the </w:t>
      </w:r>
      <w:r w:rsidR="004C4F08" w:rsidRPr="00A37998">
        <w:rPr>
          <w:rFonts w:ascii="Century Gothic" w:hAnsi="Century Gothic"/>
          <w:b/>
        </w:rPr>
        <w:t>Governance Committee</w:t>
      </w:r>
      <w:r w:rsidR="00273AB3" w:rsidRPr="00A37998">
        <w:rPr>
          <w:rFonts w:ascii="Century Gothic" w:hAnsi="Century Gothic"/>
          <w:b/>
        </w:rPr>
        <w:t xml:space="preserve"> Meeting</w:t>
      </w:r>
      <w:r>
        <w:rPr>
          <w:rFonts w:ascii="Century Gothic" w:hAnsi="Century Gothic"/>
          <w:b/>
        </w:rPr>
        <w:t xml:space="preserve"> of </w:t>
      </w:r>
      <w:r w:rsidR="0076287F">
        <w:rPr>
          <w:rFonts w:ascii="Century Gothic" w:hAnsi="Century Gothic"/>
          <w:b/>
        </w:rPr>
        <w:t>March 30</w:t>
      </w:r>
      <w:r w:rsidR="002B14A9">
        <w:rPr>
          <w:rFonts w:ascii="Century Gothic" w:hAnsi="Century Gothic"/>
          <w:b/>
        </w:rPr>
        <w:t>, 2020</w:t>
      </w:r>
    </w:p>
    <w:p w:rsidR="002F17BD" w:rsidRPr="00A37998" w:rsidRDefault="002F17BD" w:rsidP="000C6C54">
      <w:pPr>
        <w:pStyle w:val="NoSpacing"/>
        <w:jc w:val="both"/>
        <w:rPr>
          <w:rFonts w:ascii="Century Gothic" w:hAnsi="Century Gothic"/>
          <w:b/>
        </w:rPr>
      </w:pPr>
    </w:p>
    <w:p w:rsidR="00F023B7" w:rsidRPr="00142D3D" w:rsidRDefault="00F023B7" w:rsidP="000C6C54">
      <w:pPr>
        <w:spacing w:after="0" w:line="240" w:lineRule="auto"/>
        <w:jc w:val="both"/>
        <w:rPr>
          <w:sz w:val="28"/>
          <w:szCs w:val="24"/>
        </w:rPr>
      </w:pPr>
      <w:r w:rsidRPr="00142D3D">
        <w:rPr>
          <w:b/>
          <w:sz w:val="28"/>
          <w:szCs w:val="24"/>
        </w:rPr>
        <w:t>Attending</w:t>
      </w:r>
      <w:r w:rsidRPr="00142D3D">
        <w:rPr>
          <w:sz w:val="28"/>
          <w:szCs w:val="24"/>
        </w:rPr>
        <w:t xml:space="preserve">:  </w:t>
      </w:r>
    </w:p>
    <w:p w:rsidR="00F023B7" w:rsidRPr="00142D3D" w:rsidRDefault="00E21992" w:rsidP="000C6C54">
      <w:pPr>
        <w:spacing w:after="0" w:line="240" w:lineRule="auto"/>
        <w:ind w:left="360"/>
        <w:jc w:val="both"/>
        <w:rPr>
          <w:sz w:val="24"/>
          <w:szCs w:val="24"/>
        </w:rPr>
      </w:pPr>
      <w:r>
        <w:rPr>
          <w:sz w:val="24"/>
          <w:szCs w:val="24"/>
        </w:rPr>
        <w:t>Board Members</w:t>
      </w:r>
      <w:r w:rsidR="00E319B3">
        <w:rPr>
          <w:sz w:val="24"/>
          <w:szCs w:val="24"/>
        </w:rPr>
        <w:t>:</w:t>
      </w:r>
      <w:r w:rsidR="00BF3A59">
        <w:rPr>
          <w:sz w:val="24"/>
          <w:szCs w:val="24"/>
        </w:rPr>
        <w:t xml:space="preserve"> </w:t>
      </w:r>
      <w:bookmarkStart w:id="0" w:name="_GoBack"/>
      <w:bookmarkEnd w:id="0"/>
      <w:r w:rsidR="00F023B7" w:rsidRPr="00142D3D">
        <w:rPr>
          <w:sz w:val="24"/>
          <w:szCs w:val="24"/>
        </w:rPr>
        <w:t xml:space="preserve">Linda Tripp (Chair), </w:t>
      </w:r>
      <w:r w:rsidR="00E319B3">
        <w:rPr>
          <w:sz w:val="24"/>
          <w:szCs w:val="24"/>
        </w:rPr>
        <w:t xml:space="preserve">John Thompson; </w:t>
      </w:r>
      <w:r w:rsidR="00F023B7" w:rsidRPr="00142D3D">
        <w:rPr>
          <w:sz w:val="24"/>
          <w:szCs w:val="24"/>
        </w:rPr>
        <w:t>Staff</w:t>
      </w:r>
      <w:r w:rsidR="00E319B3">
        <w:rPr>
          <w:sz w:val="24"/>
          <w:szCs w:val="24"/>
        </w:rPr>
        <w:t xml:space="preserve"> Members: </w:t>
      </w:r>
      <w:r>
        <w:rPr>
          <w:sz w:val="24"/>
          <w:szCs w:val="24"/>
        </w:rPr>
        <w:t>C</w:t>
      </w:r>
      <w:r w:rsidR="00F023B7" w:rsidRPr="00142D3D">
        <w:rPr>
          <w:sz w:val="24"/>
          <w:szCs w:val="24"/>
        </w:rPr>
        <w:t>laire Parde</w:t>
      </w:r>
    </w:p>
    <w:p w:rsidR="00F023B7" w:rsidRPr="00142D3D" w:rsidRDefault="00F023B7" w:rsidP="000C6C54">
      <w:pPr>
        <w:spacing w:after="0" w:line="240" w:lineRule="auto"/>
        <w:jc w:val="both"/>
        <w:rPr>
          <w:b/>
          <w:sz w:val="24"/>
          <w:szCs w:val="24"/>
        </w:rPr>
      </w:pPr>
    </w:p>
    <w:p w:rsidR="00F023B7" w:rsidRDefault="00F023B7" w:rsidP="000C6C54">
      <w:pPr>
        <w:tabs>
          <w:tab w:val="left" w:pos="3210"/>
        </w:tabs>
        <w:spacing w:after="0" w:line="240" w:lineRule="auto"/>
        <w:jc w:val="both"/>
        <w:rPr>
          <w:sz w:val="24"/>
          <w:szCs w:val="24"/>
        </w:rPr>
      </w:pPr>
      <w:r w:rsidRPr="00142D3D">
        <w:rPr>
          <w:b/>
          <w:sz w:val="28"/>
          <w:szCs w:val="24"/>
        </w:rPr>
        <w:t>Discussion Summary</w:t>
      </w:r>
      <w:r w:rsidRPr="00142D3D">
        <w:rPr>
          <w:sz w:val="28"/>
          <w:szCs w:val="24"/>
        </w:rPr>
        <w:t>:</w:t>
      </w:r>
      <w:r w:rsidRPr="00142D3D">
        <w:rPr>
          <w:sz w:val="24"/>
          <w:szCs w:val="24"/>
        </w:rPr>
        <w:tab/>
      </w:r>
    </w:p>
    <w:p w:rsidR="000C6C54" w:rsidRPr="00142D3D" w:rsidRDefault="000C6C54" w:rsidP="000C6C54">
      <w:pPr>
        <w:tabs>
          <w:tab w:val="left" w:pos="3210"/>
        </w:tabs>
        <w:spacing w:after="0" w:line="240" w:lineRule="auto"/>
        <w:jc w:val="both"/>
        <w:rPr>
          <w:sz w:val="24"/>
          <w:szCs w:val="24"/>
        </w:rPr>
      </w:pPr>
    </w:p>
    <w:p w:rsidR="000C6C54" w:rsidRPr="000C6C54" w:rsidRDefault="000C6C54" w:rsidP="000C6C54">
      <w:pPr>
        <w:pStyle w:val="ListParagraph"/>
        <w:numPr>
          <w:ilvl w:val="0"/>
          <w:numId w:val="10"/>
        </w:numPr>
        <w:spacing w:after="0" w:line="240" w:lineRule="auto"/>
        <w:jc w:val="both"/>
        <w:rPr>
          <w:b/>
          <w:sz w:val="24"/>
          <w:szCs w:val="24"/>
        </w:rPr>
      </w:pPr>
      <w:r w:rsidRPr="000C6C54">
        <w:rPr>
          <w:b/>
          <w:sz w:val="24"/>
          <w:szCs w:val="24"/>
        </w:rPr>
        <w:t>Confirm slate of candidates for board membership</w:t>
      </w:r>
    </w:p>
    <w:p w:rsidR="000C6C54" w:rsidRPr="000C6C54" w:rsidRDefault="000C6C54" w:rsidP="00E319B3">
      <w:pPr>
        <w:spacing w:after="0" w:line="240" w:lineRule="auto"/>
        <w:ind w:left="518"/>
        <w:jc w:val="both"/>
        <w:rPr>
          <w:sz w:val="24"/>
          <w:szCs w:val="24"/>
        </w:rPr>
      </w:pPr>
      <w:proofErr w:type="gramStart"/>
      <w:r w:rsidRPr="000C6C54">
        <w:rPr>
          <w:sz w:val="24"/>
          <w:szCs w:val="24"/>
        </w:rPr>
        <w:t xml:space="preserve">The Committee confirmed that the following board members will be nominated for </w:t>
      </w:r>
      <w:r>
        <w:rPr>
          <w:sz w:val="24"/>
          <w:szCs w:val="24"/>
        </w:rPr>
        <w:t>re-</w:t>
      </w:r>
      <w:r w:rsidRPr="000C6C54">
        <w:rPr>
          <w:sz w:val="24"/>
          <w:szCs w:val="24"/>
        </w:rPr>
        <w:t xml:space="preserve">election to the Board of Directors </w:t>
      </w:r>
      <w:r w:rsidR="006B0947">
        <w:rPr>
          <w:sz w:val="24"/>
          <w:szCs w:val="24"/>
        </w:rPr>
        <w:t xml:space="preserve">for a term of two years </w:t>
      </w:r>
      <w:r w:rsidRPr="000C6C54">
        <w:rPr>
          <w:sz w:val="24"/>
          <w:szCs w:val="24"/>
        </w:rPr>
        <w:t>at the annual meeting on April 1</w:t>
      </w:r>
      <w:r w:rsidRPr="000C6C54">
        <w:rPr>
          <w:sz w:val="24"/>
          <w:szCs w:val="24"/>
          <w:vertAlign w:val="superscript"/>
        </w:rPr>
        <w:t>st</w:t>
      </w:r>
      <w:r w:rsidRPr="000C6C54">
        <w:rPr>
          <w:sz w:val="24"/>
          <w:szCs w:val="24"/>
        </w:rPr>
        <w:t>:</w:t>
      </w:r>
      <w:r w:rsidRPr="000C6C54">
        <w:t xml:space="preserve"> </w:t>
      </w:r>
      <w:r w:rsidRPr="000C6C54">
        <w:rPr>
          <w:sz w:val="24"/>
          <w:szCs w:val="24"/>
        </w:rPr>
        <w:t>Robin Andrews, Consumer</w:t>
      </w:r>
      <w:r w:rsidR="00E319B3">
        <w:rPr>
          <w:sz w:val="24"/>
          <w:szCs w:val="24"/>
        </w:rPr>
        <w:t xml:space="preserve">; </w:t>
      </w:r>
      <w:r w:rsidRPr="000C6C54">
        <w:rPr>
          <w:sz w:val="24"/>
          <w:szCs w:val="24"/>
        </w:rPr>
        <w:t>Chelly Hegan, Upper Hudson Planned Parenthood</w:t>
      </w:r>
      <w:r w:rsidR="00E319B3">
        <w:rPr>
          <w:sz w:val="24"/>
          <w:szCs w:val="24"/>
        </w:rPr>
        <w:t xml:space="preserve">; </w:t>
      </w:r>
      <w:r w:rsidRPr="000C6C54">
        <w:rPr>
          <w:sz w:val="24"/>
          <w:szCs w:val="24"/>
        </w:rPr>
        <w:t>Casey O’Brien, Columbia-Greene Community College</w:t>
      </w:r>
      <w:r w:rsidR="00E319B3">
        <w:rPr>
          <w:sz w:val="24"/>
          <w:szCs w:val="24"/>
        </w:rPr>
        <w:t xml:space="preserve">; </w:t>
      </w:r>
      <w:r w:rsidRPr="000C6C54">
        <w:rPr>
          <w:sz w:val="24"/>
          <w:szCs w:val="24"/>
        </w:rPr>
        <w:t>Theresa Lux, Catholic Charities</w:t>
      </w:r>
      <w:r w:rsidR="00E319B3">
        <w:rPr>
          <w:sz w:val="24"/>
          <w:szCs w:val="24"/>
        </w:rPr>
        <w:t xml:space="preserve">; </w:t>
      </w:r>
      <w:r w:rsidRPr="000C6C54">
        <w:rPr>
          <w:sz w:val="24"/>
          <w:szCs w:val="24"/>
        </w:rPr>
        <w:t>Art Proper, Non-Designated</w:t>
      </w:r>
      <w:r w:rsidR="00E319B3">
        <w:rPr>
          <w:sz w:val="24"/>
          <w:szCs w:val="24"/>
        </w:rPr>
        <w:t xml:space="preserve">; </w:t>
      </w:r>
      <w:r w:rsidRPr="000C6C54">
        <w:rPr>
          <w:sz w:val="24"/>
          <w:szCs w:val="24"/>
        </w:rPr>
        <w:t>Beth Schuster, Twin County Recovery Services</w:t>
      </w:r>
      <w:r w:rsidR="00E319B3">
        <w:rPr>
          <w:sz w:val="24"/>
          <w:szCs w:val="24"/>
        </w:rPr>
        <w:t xml:space="preserve">; </w:t>
      </w:r>
      <w:r w:rsidRPr="000C6C54">
        <w:rPr>
          <w:sz w:val="24"/>
          <w:szCs w:val="24"/>
        </w:rPr>
        <w:t xml:space="preserve">Ken Stall, </w:t>
      </w:r>
      <w:proofErr w:type="spellStart"/>
      <w:r w:rsidRPr="000C6C54">
        <w:rPr>
          <w:sz w:val="24"/>
          <w:szCs w:val="24"/>
        </w:rPr>
        <w:t>C</w:t>
      </w:r>
      <w:r w:rsidR="00E319B3">
        <w:rPr>
          <w:sz w:val="24"/>
          <w:szCs w:val="24"/>
        </w:rPr>
        <w:t>oarc</w:t>
      </w:r>
      <w:proofErr w:type="spellEnd"/>
      <w:r w:rsidR="00E319B3">
        <w:rPr>
          <w:sz w:val="24"/>
          <w:szCs w:val="24"/>
        </w:rPr>
        <w:t xml:space="preserve">; </w:t>
      </w:r>
      <w:r w:rsidRPr="000C6C54">
        <w:rPr>
          <w:sz w:val="24"/>
          <w:szCs w:val="24"/>
        </w:rPr>
        <w:t>John Thompson, St. John in the Wilderness Episcopal</w:t>
      </w:r>
      <w:r w:rsidR="00E319B3">
        <w:rPr>
          <w:sz w:val="24"/>
          <w:szCs w:val="24"/>
        </w:rPr>
        <w:t xml:space="preserve">; and, </w:t>
      </w:r>
      <w:r w:rsidRPr="000C6C54">
        <w:rPr>
          <w:sz w:val="24"/>
          <w:szCs w:val="24"/>
        </w:rPr>
        <w:t>Nancy Watrous, EDDY Visiting Nurse Association</w:t>
      </w:r>
      <w:r w:rsidR="00E319B3">
        <w:rPr>
          <w:sz w:val="24"/>
          <w:szCs w:val="24"/>
        </w:rPr>
        <w:t>.</w:t>
      </w:r>
      <w:proofErr w:type="gramEnd"/>
    </w:p>
    <w:p w:rsidR="000C6C54" w:rsidRPr="000C6C54" w:rsidRDefault="000C6C54" w:rsidP="000C6C54">
      <w:pPr>
        <w:pStyle w:val="ListParagraph"/>
        <w:spacing w:after="0" w:line="240" w:lineRule="auto"/>
        <w:ind w:left="1245"/>
        <w:jc w:val="both"/>
        <w:rPr>
          <w:b/>
          <w:sz w:val="24"/>
          <w:szCs w:val="24"/>
        </w:rPr>
      </w:pPr>
    </w:p>
    <w:p w:rsidR="000C6C54" w:rsidRPr="000C6C54" w:rsidRDefault="000C6C54" w:rsidP="000C6C54">
      <w:pPr>
        <w:spacing w:after="0" w:line="240" w:lineRule="auto"/>
        <w:jc w:val="both"/>
        <w:rPr>
          <w:b/>
          <w:sz w:val="24"/>
          <w:szCs w:val="24"/>
        </w:rPr>
      </w:pPr>
      <w:r w:rsidRPr="000C6C54">
        <w:rPr>
          <w:b/>
          <w:sz w:val="24"/>
          <w:szCs w:val="24"/>
        </w:rPr>
        <w:t>2)      Confirm slate of candidates for board office</w:t>
      </w:r>
    </w:p>
    <w:p w:rsidR="000C6C54" w:rsidRDefault="000C6C54" w:rsidP="00E319B3">
      <w:pPr>
        <w:spacing w:after="0" w:line="240" w:lineRule="auto"/>
        <w:ind w:left="518"/>
        <w:jc w:val="both"/>
        <w:rPr>
          <w:sz w:val="24"/>
          <w:szCs w:val="24"/>
        </w:rPr>
      </w:pPr>
      <w:r w:rsidRPr="000C6C54">
        <w:rPr>
          <w:sz w:val="24"/>
          <w:szCs w:val="24"/>
        </w:rPr>
        <w:t xml:space="preserve">The Committee confirmed that the following Directors </w:t>
      </w:r>
      <w:proofErr w:type="gramStart"/>
      <w:r w:rsidRPr="000C6C54">
        <w:rPr>
          <w:sz w:val="24"/>
          <w:szCs w:val="24"/>
        </w:rPr>
        <w:t>will</w:t>
      </w:r>
      <w:proofErr w:type="gramEnd"/>
      <w:r w:rsidRPr="000C6C54">
        <w:rPr>
          <w:sz w:val="24"/>
          <w:szCs w:val="24"/>
        </w:rPr>
        <w:t xml:space="preserve"> be nominated for office for a term of two years at the annual meeting:</w:t>
      </w:r>
      <w:r w:rsidR="00E319B3">
        <w:rPr>
          <w:sz w:val="24"/>
          <w:szCs w:val="24"/>
        </w:rPr>
        <w:t xml:space="preserve"> </w:t>
      </w:r>
      <w:r w:rsidRPr="000C6C54">
        <w:rPr>
          <w:sz w:val="24"/>
          <w:szCs w:val="24"/>
        </w:rPr>
        <w:t>Robin Andrews as President</w:t>
      </w:r>
      <w:r w:rsidR="00E319B3">
        <w:rPr>
          <w:sz w:val="24"/>
          <w:szCs w:val="24"/>
        </w:rPr>
        <w:t xml:space="preserve">; </w:t>
      </w:r>
      <w:r w:rsidRPr="000C6C54">
        <w:rPr>
          <w:sz w:val="24"/>
          <w:szCs w:val="24"/>
        </w:rPr>
        <w:t>Chelly Hegan as Vice President</w:t>
      </w:r>
      <w:r w:rsidR="00E319B3">
        <w:rPr>
          <w:sz w:val="24"/>
          <w:szCs w:val="24"/>
        </w:rPr>
        <w:t xml:space="preserve">; </w:t>
      </w:r>
      <w:r w:rsidRPr="000C6C54">
        <w:rPr>
          <w:sz w:val="24"/>
          <w:szCs w:val="24"/>
        </w:rPr>
        <w:t>Jack Mabb as Treasurer</w:t>
      </w:r>
      <w:r w:rsidR="00E319B3">
        <w:rPr>
          <w:sz w:val="24"/>
          <w:szCs w:val="24"/>
        </w:rPr>
        <w:t xml:space="preserve">; and, </w:t>
      </w:r>
      <w:r w:rsidRPr="000C6C54">
        <w:rPr>
          <w:sz w:val="24"/>
          <w:szCs w:val="24"/>
        </w:rPr>
        <w:t>Linda Tripp as Secretary</w:t>
      </w:r>
      <w:r w:rsidR="00E319B3">
        <w:rPr>
          <w:sz w:val="24"/>
          <w:szCs w:val="24"/>
        </w:rPr>
        <w:t>.</w:t>
      </w:r>
    </w:p>
    <w:p w:rsidR="000C6C54" w:rsidRPr="000C6C54" w:rsidRDefault="000C6C54" w:rsidP="000C6C54">
      <w:pPr>
        <w:pStyle w:val="ListParagraph"/>
        <w:spacing w:after="0" w:line="240" w:lineRule="auto"/>
        <w:ind w:left="1080"/>
        <w:jc w:val="both"/>
        <w:rPr>
          <w:sz w:val="24"/>
          <w:szCs w:val="24"/>
        </w:rPr>
      </w:pPr>
    </w:p>
    <w:p w:rsidR="00E319B3" w:rsidRDefault="000C6C54" w:rsidP="00E319B3">
      <w:pPr>
        <w:spacing w:after="0" w:line="240" w:lineRule="auto"/>
        <w:jc w:val="both"/>
        <w:rPr>
          <w:b/>
          <w:sz w:val="24"/>
          <w:szCs w:val="24"/>
        </w:rPr>
      </w:pPr>
      <w:r>
        <w:rPr>
          <w:b/>
          <w:sz w:val="24"/>
          <w:szCs w:val="24"/>
        </w:rPr>
        <w:t xml:space="preserve">3)     </w:t>
      </w:r>
      <w:r w:rsidR="00E319B3">
        <w:rPr>
          <w:b/>
          <w:sz w:val="24"/>
          <w:szCs w:val="24"/>
        </w:rPr>
        <w:t xml:space="preserve">Confirm recipients </w:t>
      </w:r>
      <w:r w:rsidR="00E319B3" w:rsidRPr="000C6C54">
        <w:rPr>
          <w:b/>
          <w:sz w:val="24"/>
          <w:szCs w:val="24"/>
        </w:rPr>
        <w:t>of the Friend of the Consortium award</w:t>
      </w:r>
    </w:p>
    <w:p w:rsidR="00E319B3" w:rsidRDefault="00E319B3" w:rsidP="00E319B3">
      <w:pPr>
        <w:spacing w:after="0" w:line="240" w:lineRule="auto"/>
        <w:ind w:left="495"/>
        <w:jc w:val="both"/>
        <w:rPr>
          <w:b/>
          <w:sz w:val="24"/>
          <w:szCs w:val="24"/>
        </w:rPr>
      </w:pPr>
      <w:r>
        <w:rPr>
          <w:sz w:val="24"/>
          <w:szCs w:val="24"/>
        </w:rPr>
        <w:t xml:space="preserve">The Committee confirmed that the recipients of this year’s Anne W. </w:t>
      </w:r>
      <w:proofErr w:type="spellStart"/>
      <w:r>
        <w:rPr>
          <w:sz w:val="24"/>
          <w:szCs w:val="24"/>
        </w:rPr>
        <w:t>Zittell</w:t>
      </w:r>
      <w:proofErr w:type="spellEnd"/>
      <w:r>
        <w:rPr>
          <w:sz w:val="24"/>
          <w:szCs w:val="24"/>
        </w:rPr>
        <w:t xml:space="preserve"> Friend of the Consortium Award are Beth Schuster and Michael Cole, both of whom are retiring in the current calendar year.  Although the Annual Recognition Event had to </w:t>
      </w:r>
      <w:proofErr w:type="gramStart"/>
      <w:r>
        <w:rPr>
          <w:sz w:val="24"/>
          <w:szCs w:val="24"/>
        </w:rPr>
        <w:t>be postponed</w:t>
      </w:r>
      <w:proofErr w:type="gramEnd"/>
      <w:r>
        <w:rPr>
          <w:sz w:val="24"/>
          <w:szCs w:val="24"/>
        </w:rPr>
        <w:t xml:space="preserve">, we look forward to celebrating them whenever it is rescheduled.  In the meantime, Linda will be sure to recognize them during the Governance Report at the Annual Meeting. </w:t>
      </w:r>
      <w:r w:rsidRPr="00E319B3">
        <w:rPr>
          <w:sz w:val="24"/>
          <w:szCs w:val="24"/>
        </w:rPr>
        <w:t>Claire will provide Linda with a s</w:t>
      </w:r>
      <w:r w:rsidR="006B0947">
        <w:rPr>
          <w:sz w:val="24"/>
          <w:szCs w:val="24"/>
        </w:rPr>
        <w:t>cript for the Governance Report.</w:t>
      </w:r>
    </w:p>
    <w:p w:rsidR="00E319B3" w:rsidRDefault="00E319B3" w:rsidP="000C6C54">
      <w:pPr>
        <w:spacing w:after="0" w:line="240" w:lineRule="auto"/>
        <w:jc w:val="both"/>
        <w:rPr>
          <w:b/>
          <w:sz w:val="24"/>
          <w:szCs w:val="24"/>
        </w:rPr>
      </w:pPr>
    </w:p>
    <w:p w:rsidR="000C6C54" w:rsidRPr="000C6C54" w:rsidRDefault="00E319B3" w:rsidP="000C6C54">
      <w:pPr>
        <w:spacing w:after="0" w:line="240" w:lineRule="auto"/>
        <w:jc w:val="both"/>
        <w:rPr>
          <w:b/>
          <w:sz w:val="24"/>
          <w:szCs w:val="24"/>
        </w:rPr>
      </w:pPr>
      <w:r>
        <w:rPr>
          <w:b/>
          <w:sz w:val="24"/>
          <w:szCs w:val="24"/>
        </w:rPr>
        <w:t xml:space="preserve">4)      </w:t>
      </w:r>
      <w:r w:rsidR="000C6C54" w:rsidRPr="000C6C54">
        <w:rPr>
          <w:b/>
          <w:sz w:val="24"/>
          <w:szCs w:val="24"/>
        </w:rPr>
        <w:t xml:space="preserve">Report on representation from CMH, </w:t>
      </w:r>
      <w:proofErr w:type="spellStart"/>
      <w:r w:rsidR="000C6C54" w:rsidRPr="000C6C54">
        <w:rPr>
          <w:b/>
          <w:sz w:val="24"/>
          <w:szCs w:val="24"/>
        </w:rPr>
        <w:t>HRHCare</w:t>
      </w:r>
      <w:proofErr w:type="spellEnd"/>
      <w:r w:rsidR="000C6C54" w:rsidRPr="000C6C54">
        <w:rPr>
          <w:b/>
          <w:sz w:val="24"/>
          <w:szCs w:val="24"/>
        </w:rPr>
        <w:t xml:space="preserve"> and Columbia Opportunities</w:t>
      </w:r>
    </w:p>
    <w:p w:rsidR="000C6C54" w:rsidRDefault="000C6C54" w:rsidP="000C6C54">
      <w:pPr>
        <w:spacing w:after="0" w:line="240" w:lineRule="auto"/>
        <w:ind w:left="518"/>
        <w:jc w:val="both"/>
        <w:rPr>
          <w:sz w:val="24"/>
          <w:szCs w:val="24"/>
        </w:rPr>
      </w:pPr>
      <w:r w:rsidRPr="000C6C54">
        <w:rPr>
          <w:sz w:val="24"/>
          <w:szCs w:val="24"/>
        </w:rPr>
        <w:t xml:space="preserve">Claire reported that CMH, </w:t>
      </w:r>
      <w:proofErr w:type="spellStart"/>
      <w:r w:rsidRPr="000C6C54">
        <w:rPr>
          <w:sz w:val="24"/>
          <w:szCs w:val="24"/>
        </w:rPr>
        <w:t>HRHCare</w:t>
      </w:r>
      <w:proofErr w:type="spellEnd"/>
      <w:r w:rsidR="006B0947">
        <w:rPr>
          <w:sz w:val="24"/>
          <w:szCs w:val="24"/>
        </w:rPr>
        <w:t>,</w:t>
      </w:r>
      <w:r w:rsidRPr="000C6C54">
        <w:rPr>
          <w:sz w:val="24"/>
          <w:szCs w:val="24"/>
        </w:rPr>
        <w:t xml:space="preserve"> and Columbia Opportunities have all suggested candidates for board membership.  </w:t>
      </w:r>
      <w:r>
        <w:rPr>
          <w:sz w:val="24"/>
          <w:szCs w:val="24"/>
        </w:rPr>
        <w:t xml:space="preserve">The group agreed that we would </w:t>
      </w:r>
      <w:r w:rsidR="00E319B3">
        <w:rPr>
          <w:sz w:val="24"/>
          <w:szCs w:val="24"/>
        </w:rPr>
        <w:t>initiate contact wit</w:t>
      </w:r>
      <w:r w:rsidR="006B0947">
        <w:rPr>
          <w:sz w:val="24"/>
          <w:szCs w:val="24"/>
        </w:rPr>
        <w:t>h these potential members later this year</w:t>
      </w:r>
      <w:r w:rsidR="00E319B3">
        <w:rPr>
          <w:sz w:val="24"/>
          <w:szCs w:val="24"/>
        </w:rPr>
        <w:t xml:space="preserve"> to educate them about the organization, network, and board service, and to vet them as potential candidates for </w:t>
      </w:r>
      <w:r w:rsidR="006B0947">
        <w:rPr>
          <w:sz w:val="24"/>
          <w:szCs w:val="24"/>
        </w:rPr>
        <w:t>board membership. Should they prove suitable, we would aim to onboard them i</w:t>
      </w:r>
      <w:r w:rsidR="00E319B3">
        <w:rPr>
          <w:sz w:val="24"/>
          <w:szCs w:val="24"/>
        </w:rPr>
        <w:t xml:space="preserve">n 2021.  </w:t>
      </w:r>
    </w:p>
    <w:p w:rsidR="000C6C54" w:rsidRDefault="000C6C54" w:rsidP="00E319B3">
      <w:pPr>
        <w:spacing w:after="0" w:line="240" w:lineRule="auto"/>
        <w:jc w:val="both"/>
        <w:rPr>
          <w:b/>
          <w:sz w:val="24"/>
          <w:szCs w:val="24"/>
        </w:rPr>
      </w:pPr>
      <w:r w:rsidRPr="000C6C54">
        <w:rPr>
          <w:b/>
          <w:sz w:val="24"/>
          <w:szCs w:val="24"/>
        </w:rPr>
        <w:t xml:space="preserve">   </w:t>
      </w:r>
    </w:p>
    <w:p w:rsidR="000C6C54" w:rsidRDefault="000C6C54" w:rsidP="000C6C54">
      <w:pPr>
        <w:spacing w:after="0" w:line="240" w:lineRule="auto"/>
        <w:jc w:val="both"/>
        <w:rPr>
          <w:b/>
          <w:sz w:val="24"/>
          <w:szCs w:val="24"/>
        </w:rPr>
      </w:pPr>
      <w:r>
        <w:rPr>
          <w:b/>
          <w:sz w:val="24"/>
          <w:szCs w:val="24"/>
        </w:rPr>
        <w:t xml:space="preserve">5)   </w:t>
      </w:r>
      <w:r w:rsidRPr="000C6C54">
        <w:rPr>
          <w:b/>
          <w:sz w:val="24"/>
          <w:szCs w:val="24"/>
        </w:rPr>
        <w:t xml:space="preserve"> Discuss plans for Annual Meeting</w:t>
      </w:r>
    </w:p>
    <w:p w:rsidR="00E319B3" w:rsidRPr="00E319B3" w:rsidRDefault="00E319B3" w:rsidP="00E319B3">
      <w:pPr>
        <w:spacing w:after="0" w:line="240" w:lineRule="auto"/>
        <w:ind w:left="360"/>
        <w:jc w:val="both"/>
        <w:rPr>
          <w:sz w:val="24"/>
          <w:szCs w:val="24"/>
        </w:rPr>
      </w:pPr>
      <w:r>
        <w:rPr>
          <w:sz w:val="24"/>
          <w:szCs w:val="24"/>
        </w:rPr>
        <w:t xml:space="preserve">The annual meeting will occur entirely by video conference call, utilizing the Zoom platform.  The agenda </w:t>
      </w:r>
      <w:proofErr w:type="gramStart"/>
      <w:r>
        <w:rPr>
          <w:sz w:val="24"/>
          <w:szCs w:val="24"/>
        </w:rPr>
        <w:t>has been streamlined</w:t>
      </w:r>
      <w:proofErr w:type="gramEnd"/>
      <w:r>
        <w:rPr>
          <w:sz w:val="24"/>
          <w:szCs w:val="24"/>
        </w:rPr>
        <w:t xml:space="preserve"> to account for this, with non-essential items deferred to a later time. The key action items include approving the annual audit and tax filings, adopting the Title VI transportation program policy, and elections of members.  We intend to use the chat function for voting. </w:t>
      </w:r>
    </w:p>
    <w:p w:rsidR="00414AE5" w:rsidRDefault="00414AE5" w:rsidP="000C6C54">
      <w:pPr>
        <w:pStyle w:val="ListParagraph"/>
        <w:spacing w:after="0" w:line="240" w:lineRule="auto"/>
        <w:jc w:val="both"/>
        <w:rPr>
          <w:rFonts w:ascii="Calibri" w:hAnsi="Calibri" w:cs="Times New Roman"/>
          <w:sz w:val="24"/>
          <w:szCs w:val="24"/>
        </w:rPr>
      </w:pPr>
    </w:p>
    <w:p w:rsidR="007467D8" w:rsidRDefault="00414AE5" w:rsidP="00E319B3">
      <w:pPr>
        <w:pStyle w:val="ListParagraph"/>
        <w:spacing w:after="0" w:line="240" w:lineRule="auto"/>
        <w:ind w:left="360"/>
        <w:jc w:val="both"/>
        <w:rPr>
          <w:rFonts w:ascii="Calibri" w:hAnsi="Calibri" w:cs="Times New Roman"/>
          <w:b/>
          <w:sz w:val="24"/>
          <w:szCs w:val="24"/>
        </w:rPr>
      </w:pPr>
      <w:r w:rsidRPr="00414AE5">
        <w:rPr>
          <w:rFonts w:ascii="Calibri" w:hAnsi="Calibri" w:cs="Times New Roman"/>
          <w:b/>
          <w:sz w:val="24"/>
          <w:szCs w:val="24"/>
        </w:rPr>
        <w:t xml:space="preserve">Next meeting: </w:t>
      </w:r>
      <w:r w:rsidR="00AE3C73">
        <w:rPr>
          <w:rFonts w:ascii="Calibri" w:hAnsi="Calibri" w:cs="Times New Roman"/>
          <w:b/>
          <w:sz w:val="24"/>
          <w:szCs w:val="24"/>
        </w:rPr>
        <w:t xml:space="preserve">  </w:t>
      </w:r>
      <w:r w:rsidRPr="00414AE5">
        <w:rPr>
          <w:rFonts w:ascii="Calibri" w:hAnsi="Calibri" w:cs="Times New Roman"/>
          <w:b/>
          <w:sz w:val="24"/>
          <w:szCs w:val="24"/>
        </w:rPr>
        <w:t xml:space="preserve">Wednesday, </w:t>
      </w:r>
      <w:r w:rsidR="00E319B3">
        <w:rPr>
          <w:rFonts w:ascii="Calibri" w:hAnsi="Calibri" w:cs="Times New Roman"/>
          <w:b/>
          <w:sz w:val="24"/>
          <w:szCs w:val="24"/>
        </w:rPr>
        <w:t xml:space="preserve">July 22, 2020, </w:t>
      </w:r>
      <w:r w:rsidRPr="00414AE5">
        <w:rPr>
          <w:rFonts w:ascii="Calibri" w:hAnsi="Calibri" w:cs="Times New Roman"/>
          <w:b/>
          <w:sz w:val="24"/>
          <w:szCs w:val="24"/>
        </w:rPr>
        <w:t xml:space="preserve">at 1:00 p.m. </w:t>
      </w:r>
    </w:p>
    <w:p w:rsidR="006B0947" w:rsidRDefault="006B0947" w:rsidP="00E319B3">
      <w:pPr>
        <w:pStyle w:val="ListParagraph"/>
        <w:spacing w:after="0" w:line="240" w:lineRule="auto"/>
        <w:ind w:left="360"/>
        <w:jc w:val="both"/>
        <w:rPr>
          <w:rFonts w:ascii="Calibri" w:hAnsi="Calibri" w:cs="Times New Roman"/>
          <w:b/>
          <w:sz w:val="24"/>
          <w:szCs w:val="24"/>
        </w:rPr>
      </w:pPr>
    </w:p>
    <w:p w:rsidR="006B0947" w:rsidRPr="006B0947" w:rsidRDefault="006B0947" w:rsidP="00E319B3">
      <w:pPr>
        <w:pStyle w:val="ListParagraph"/>
        <w:spacing w:after="0" w:line="240" w:lineRule="auto"/>
        <w:ind w:left="360"/>
        <w:jc w:val="both"/>
        <w:rPr>
          <w:rFonts w:ascii="Aleo" w:hAnsi="Aleo"/>
          <w:i/>
        </w:rPr>
      </w:pPr>
      <w:r w:rsidRPr="006B0947">
        <w:rPr>
          <w:rFonts w:ascii="Calibri" w:hAnsi="Calibri" w:cs="Times New Roman"/>
          <w:i/>
          <w:sz w:val="24"/>
          <w:szCs w:val="24"/>
        </w:rPr>
        <w:t>Notes prepared and respectfully submitted by Claire Parde, March 31, 2020</w:t>
      </w:r>
    </w:p>
    <w:p w:rsidR="006D030C" w:rsidRDefault="006D030C" w:rsidP="000C6C54">
      <w:pPr>
        <w:spacing w:after="0" w:line="240" w:lineRule="auto"/>
        <w:jc w:val="both"/>
      </w:pPr>
    </w:p>
    <w:sectPr w:rsidR="006D030C" w:rsidSect="00AE3C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o">
    <w:altName w:val="Calibri"/>
    <w:panose1 w:val="00000000000000000000"/>
    <w:charset w:val="00"/>
    <w:family w:val="swiss"/>
    <w:notTrueType/>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732F6"/>
    <w:multiLevelType w:val="hybridMultilevel"/>
    <w:tmpl w:val="69869BF8"/>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8C6FF7"/>
    <w:multiLevelType w:val="hybridMultilevel"/>
    <w:tmpl w:val="6CA8F7DA"/>
    <w:lvl w:ilvl="0" w:tplc="11C2C46C">
      <w:start w:val="1"/>
      <w:numFmt w:val="decimal"/>
      <w:lvlText w:val="%1)"/>
      <w:lvlJc w:val="left"/>
      <w:pPr>
        <w:ind w:left="525" w:hanging="525"/>
      </w:pPr>
      <w:rPr>
        <w:rFonts w:hint="default"/>
      </w:rPr>
    </w:lvl>
    <w:lvl w:ilvl="1" w:tplc="EB12992E">
      <w:start w:val="3"/>
      <w:numFmt w:val="bullet"/>
      <w:lvlText w:val="•"/>
      <w:lvlJc w:val="left"/>
      <w:pPr>
        <w:ind w:left="1440" w:hanging="720"/>
      </w:pPr>
      <w:rPr>
        <w:rFonts w:ascii="Calibri" w:eastAsiaTheme="minorHAns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186FC8"/>
    <w:multiLevelType w:val="hybridMultilevel"/>
    <w:tmpl w:val="7B7A7F20"/>
    <w:lvl w:ilvl="0" w:tplc="72BCFAF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AF630E"/>
    <w:multiLevelType w:val="hybridMultilevel"/>
    <w:tmpl w:val="AED81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F02446"/>
    <w:multiLevelType w:val="hybridMultilevel"/>
    <w:tmpl w:val="BA7468C0"/>
    <w:lvl w:ilvl="0" w:tplc="B622BE0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D3BFE"/>
    <w:multiLevelType w:val="hybridMultilevel"/>
    <w:tmpl w:val="777AF482"/>
    <w:lvl w:ilvl="0" w:tplc="09EAAA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F9B27DC"/>
    <w:multiLevelType w:val="hybridMultilevel"/>
    <w:tmpl w:val="A6C67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FC7E91"/>
    <w:multiLevelType w:val="hybridMultilevel"/>
    <w:tmpl w:val="98A2FB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003985"/>
    <w:multiLevelType w:val="hybridMultilevel"/>
    <w:tmpl w:val="28A00C0C"/>
    <w:lvl w:ilvl="0" w:tplc="6BB43C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80B1472"/>
    <w:multiLevelType w:val="hybridMultilevel"/>
    <w:tmpl w:val="16787A52"/>
    <w:lvl w:ilvl="0" w:tplc="9E4A028C">
      <w:start w:val="1"/>
      <w:numFmt w:val="bullet"/>
      <w:lvlText w:val="-"/>
      <w:lvlJc w:val="left"/>
      <w:pPr>
        <w:ind w:left="1080" w:hanging="360"/>
      </w:pPr>
      <w:rPr>
        <w:rFonts w:ascii="Aleo" w:eastAsiaTheme="minorHAnsi" w:hAnsi="Ale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7"/>
  </w:num>
  <w:num w:numId="4">
    <w:abstractNumId w:val="0"/>
  </w:num>
  <w:num w:numId="5">
    <w:abstractNumId w:val="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B3"/>
    <w:rsid w:val="000339E3"/>
    <w:rsid w:val="00060462"/>
    <w:rsid w:val="00094BB1"/>
    <w:rsid w:val="000B32A6"/>
    <w:rsid w:val="000C6C54"/>
    <w:rsid w:val="002049D7"/>
    <w:rsid w:val="00263CCD"/>
    <w:rsid w:val="00273AB3"/>
    <w:rsid w:val="002B14A9"/>
    <w:rsid w:val="002F17BD"/>
    <w:rsid w:val="00362597"/>
    <w:rsid w:val="003F384C"/>
    <w:rsid w:val="00414AE5"/>
    <w:rsid w:val="004C4F08"/>
    <w:rsid w:val="00535A18"/>
    <w:rsid w:val="0058079B"/>
    <w:rsid w:val="00666B9E"/>
    <w:rsid w:val="00682C22"/>
    <w:rsid w:val="006965F1"/>
    <w:rsid w:val="006A3108"/>
    <w:rsid w:val="006B0947"/>
    <w:rsid w:val="006D030C"/>
    <w:rsid w:val="007467D8"/>
    <w:rsid w:val="0076287F"/>
    <w:rsid w:val="00810505"/>
    <w:rsid w:val="00946CFE"/>
    <w:rsid w:val="009777EC"/>
    <w:rsid w:val="00A37998"/>
    <w:rsid w:val="00A44D02"/>
    <w:rsid w:val="00AB58FE"/>
    <w:rsid w:val="00AE3C73"/>
    <w:rsid w:val="00B93EF8"/>
    <w:rsid w:val="00BC728D"/>
    <w:rsid w:val="00BF3A59"/>
    <w:rsid w:val="00E05BC5"/>
    <w:rsid w:val="00E21992"/>
    <w:rsid w:val="00E319B3"/>
    <w:rsid w:val="00F023B7"/>
    <w:rsid w:val="00FC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C62D"/>
  <w15:docId w15:val="{DF2D6E11-7DA4-4F9B-8304-51CE259B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leo" w:eastAsiaTheme="minorHAnsi" w:hAnsi="Aleo"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AB3"/>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3AB3"/>
    <w:pPr>
      <w:spacing w:after="0" w:line="240" w:lineRule="auto"/>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696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5F1"/>
    <w:rPr>
      <w:rFonts w:ascii="Segoe UI" w:hAnsi="Segoe UI" w:cs="Segoe UI"/>
      <w:sz w:val="18"/>
      <w:szCs w:val="18"/>
    </w:rPr>
  </w:style>
  <w:style w:type="paragraph" w:styleId="ListParagraph">
    <w:name w:val="List Paragraph"/>
    <w:basedOn w:val="Normal"/>
    <w:uiPriority w:val="34"/>
    <w:qFormat/>
    <w:rsid w:val="006A3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23485">
      <w:bodyDiv w:val="1"/>
      <w:marLeft w:val="0"/>
      <w:marRight w:val="0"/>
      <w:marTop w:val="0"/>
      <w:marBottom w:val="0"/>
      <w:divBdr>
        <w:top w:val="none" w:sz="0" w:space="0" w:color="auto"/>
        <w:left w:val="none" w:sz="0" w:space="0" w:color="auto"/>
        <w:bottom w:val="none" w:sz="0" w:space="0" w:color="auto"/>
        <w:right w:val="none" w:sz="0" w:space="0" w:color="auto"/>
      </w:divBdr>
    </w:div>
    <w:div w:id="194572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Aleshia Boyle</dc:creator>
  <cp:lastModifiedBy>Ashling Kelly</cp:lastModifiedBy>
  <cp:revision>3</cp:revision>
  <cp:lastPrinted>2019-10-23T16:08:00Z</cp:lastPrinted>
  <dcterms:created xsi:type="dcterms:W3CDTF">2020-03-31T19:17:00Z</dcterms:created>
  <dcterms:modified xsi:type="dcterms:W3CDTF">2020-03-31T19:30:00Z</dcterms:modified>
</cp:coreProperties>
</file>