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E3" w:rsidRDefault="008C2FE3" w:rsidP="008C2FE3">
      <w:pPr>
        <w:ind w:left="-1440" w:right="-144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  <w:szCs w:val="28"/>
            </w:rPr>
            <w:t>COLUMBIA</w:t>
          </w:r>
        </w:smartTag>
        <w:r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  <w:szCs w:val="28"/>
            </w:rPr>
            <w:t>COUNTY</w:t>
          </w:r>
        </w:smartTag>
      </w:smartTag>
      <w:r>
        <w:rPr>
          <w:b/>
          <w:sz w:val="28"/>
          <w:szCs w:val="28"/>
        </w:rPr>
        <w:t xml:space="preserve"> HEALTHCARE CONSORTIUM</w:t>
      </w:r>
    </w:p>
    <w:p w:rsidR="008C2FE3" w:rsidRDefault="008C2FE3" w:rsidP="008C2FE3">
      <w:pPr>
        <w:ind w:left="-1440" w:right="-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NOTES</w:t>
      </w:r>
    </w:p>
    <w:p w:rsidR="008C2FE3" w:rsidRDefault="008C2FE3" w:rsidP="008C2FE3">
      <w:pPr>
        <w:ind w:left="-1440" w:right="-1440"/>
        <w:jc w:val="center"/>
      </w:pPr>
    </w:p>
    <w:tbl>
      <w:tblPr>
        <w:tblW w:w="131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0"/>
        <w:gridCol w:w="3870"/>
      </w:tblGrid>
      <w:tr w:rsidR="008C2FE3" w:rsidTr="008C2FE3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3" w:rsidRDefault="008C2FE3">
            <w:pPr>
              <w:spacing w:line="276" w:lineRule="auto"/>
              <w:rPr>
                <w:b/>
              </w:rPr>
            </w:pPr>
            <w:r>
              <w:rPr>
                <w:b/>
              </w:rPr>
              <w:t>Committee:   Personnel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3" w:rsidRDefault="008C2FE3" w:rsidP="008C2FE3">
            <w:pPr>
              <w:spacing w:line="276" w:lineRule="auto"/>
              <w:rPr>
                <w:b/>
              </w:rPr>
            </w:pPr>
            <w:r>
              <w:rPr>
                <w:b/>
              </w:rPr>
              <w:t>Date:           February 27, 2015</w:t>
            </w:r>
          </w:p>
        </w:tc>
      </w:tr>
      <w:tr w:rsidR="008C2FE3" w:rsidTr="008C2FE3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3" w:rsidRDefault="008C2FE3">
            <w:pPr>
              <w:spacing w:line="276" w:lineRule="auto"/>
            </w:pPr>
            <w:r>
              <w:rPr>
                <w:b/>
              </w:rPr>
              <w:t>Attendees:     Art Proper, Karyn Dornemann, Theresa Lux, Claire Parde, Aleshia Boyle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3" w:rsidRDefault="008C2FE3">
            <w:pPr>
              <w:spacing w:line="276" w:lineRule="auto"/>
              <w:rPr>
                <w:b/>
              </w:rPr>
            </w:pPr>
            <w:r>
              <w:rPr>
                <w:b/>
              </w:rPr>
              <w:t>Facilitator: Claire Parde</w:t>
            </w:r>
          </w:p>
        </w:tc>
      </w:tr>
      <w:tr w:rsidR="008C2FE3" w:rsidTr="008C2FE3">
        <w:trPr>
          <w:trHeight w:val="70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3" w:rsidRDefault="008C2FE3">
            <w:pPr>
              <w:spacing w:line="276" w:lineRule="auto"/>
            </w:pPr>
            <w:r>
              <w:rPr>
                <w:b/>
              </w:rPr>
              <w:t>Absent:          None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3" w:rsidRDefault="008C2FE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Scribe:   </w:t>
            </w:r>
            <w:r w:rsidR="00DB08AA">
              <w:rPr>
                <w:b/>
              </w:rPr>
              <w:t xml:space="preserve">   </w:t>
            </w:r>
            <w:r>
              <w:rPr>
                <w:b/>
              </w:rPr>
              <w:t xml:space="preserve">  Aleshia Boyle</w:t>
            </w:r>
          </w:p>
        </w:tc>
      </w:tr>
    </w:tbl>
    <w:p w:rsidR="008C2FE3" w:rsidRDefault="008C2FE3" w:rsidP="008C2F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9"/>
        <w:gridCol w:w="11147"/>
      </w:tblGrid>
      <w:tr w:rsidR="008C2FE3" w:rsidTr="008C2FE3">
        <w:trPr>
          <w:trHeight w:val="912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C2FE3" w:rsidRDefault="008C2FE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TOPIC DISCUSSED </w:t>
            </w:r>
          </w:p>
        </w:tc>
        <w:tc>
          <w:tcPr>
            <w:tcW w:w="111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C2FE3" w:rsidRDefault="008C2FE3">
            <w:pPr>
              <w:spacing w:line="276" w:lineRule="auto"/>
              <w:rPr>
                <w:b/>
              </w:rPr>
            </w:pPr>
            <w:r>
              <w:rPr>
                <w:b/>
              </w:rPr>
              <w:t>SUMMARY OF TOPIC DISCUSSED</w:t>
            </w:r>
          </w:p>
        </w:tc>
      </w:tr>
      <w:tr w:rsidR="008C2FE3" w:rsidTr="008C2FE3">
        <w:trPr>
          <w:trHeight w:val="2397"/>
        </w:trPr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3" w:rsidRDefault="008C2FE3">
            <w:pPr>
              <w:spacing w:line="276" w:lineRule="auto"/>
            </w:pPr>
            <w:r>
              <w:t>Employee Policies Regarding Working With Youth</w:t>
            </w:r>
          </w:p>
        </w:tc>
        <w:tc>
          <w:tcPr>
            <w:tcW w:w="1114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3" w:rsidRDefault="00072C1A" w:rsidP="003B389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Personnel Committee discussed the need for policies </w:t>
            </w:r>
            <w:r w:rsidR="002556B7">
              <w:rPr>
                <w:rFonts w:ascii="Times New Roman" w:hAnsi="Times New Roman"/>
                <w:sz w:val="24"/>
                <w:szCs w:val="24"/>
              </w:rPr>
              <w:t xml:space="preserve">pertaining to </w:t>
            </w:r>
            <w:r>
              <w:rPr>
                <w:rFonts w:ascii="Times New Roman" w:hAnsi="Times New Roman"/>
                <w:sz w:val="24"/>
                <w:szCs w:val="24"/>
              </w:rPr>
              <w:t>working with youth now that the Consortium has the Reality Check Program</w:t>
            </w:r>
            <w:r w:rsidR="002556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Claire introduced a first draft of these policies</w:t>
            </w:r>
            <w:r w:rsidR="002556B7">
              <w:rPr>
                <w:rFonts w:ascii="Times New Roman" w:hAnsi="Times New Roman"/>
                <w:sz w:val="24"/>
                <w:szCs w:val="24"/>
              </w:rPr>
              <w:t>, which were drawn from sample policies</w:t>
            </w:r>
            <w:r w:rsidR="003B3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6B7">
              <w:rPr>
                <w:rFonts w:ascii="Times New Roman" w:hAnsi="Times New Roman"/>
                <w:sz w:val="24"/>
                <w:szCs w:val="24"/>
              </w:rPr>
              <w:t>collected from other agencies.</w:t>
            </w:r>
            <w:r w:rsidR="003B3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6B7">
              <w:rPr>
                <w:rFonts w:ascii="Times New Roman" w:hAnsi="Times New Roman"/>
                <w:sz w:val="24"/>
                <w:szCs w:val="24"/>
              </w:rPr>
              <w:t xml:space="preserve">These draft policies were written in a way that was specific to Reality Check, the only program currently at the Consortium involving youth. However,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Committee </w:t>
            </w:r>
            <w:r w:rsidR="002556B7">
              <w:rPr>
                <w:rFonts w:ascii="Times New Roman" w:hAnsi="Times New Roman"/>
                <w:sz w:val="24"/>
                <w:szCs w:val="24"/>
              </w:rPr>
              <w:t xml:space="preserve">recommended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these policies </w:t>
            </w:r>
            <w:r w:rsidR="002556B7">
              <w:rPr>
                <w:rFonts w:ascii="Times New Roman" w:hAnsi="Times New Roman"/>
                <w:sz w:val="24"/>
                <w:szCs w:val="24"/>
              </w:rPr>
              <w:t xml:space="preserve">should be made more general, and located in the Personnel Manual, in case other youth programs are added at a later date. </w:t>
            </w:r>
            <w:r w:rsidR="00BA099E">
              <w:rPr>
                <w:rFonts w:ascii="Times New Roman" w:hAnsi="Times New Roman"/>
                <w:sz w:val="24"/>
                <w:szCs w:val="24"/>
              </w:rPr>
              <w:t xml:space="preserve">Any </w:t>
            </w:r>
            <w:r w:rsidR="002556B7">
              <w:rPr>
                <w:rFonts w:ascii="Times New Roman" w:hAnsi="Times New Roman"/>
                <w:sz w:val="24"/>
                <w:szCs w:val="24"/>
              </w:rPr>
              <w:t xml:space="preserve">other </w:t>
            </w:r>
            <w:r w:rsidR="00BA099E">
              <w:rPr>
                <w:rFonts w:ascii="Times New Roman" w:hAnsi="Times New Roman"/>
                <w:sz w:val="24"/>
                <w:szCs w:val="24"/>
              </w:rPr>
              <w:t>material</w:t>
            </w:r>
            <w:r w:rsidR="00283D5C">
              <w:rPr>
                <w:rFonts w:ascii="Times New Roman" w:hAnsi="Times New Roman"/>
                <w:sz w:val="24"/>
                <w:szCs w:val="24"/>
              </w:rPr>
              <w:t>,</w:t>
            </w:r>
            <w:r w:rsidR="003B389E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283D5C">
              <w:rPr>
                <w:rFonts w:ascii="Times New Roman" w:hAnsi="Times New Roman"/>
                <w:sz w:val="24"/>
                <w:szCs w:val="24"/>
              </w:rPr>
              <w:t xml:space="preserve">uch as forms, that are </w:t>
            </w:r>
            <w:r w:rsidR="00BA099E">
              <w:rPr>
                <w:rFonts w:ascii="Times New Roman" w:hAnsi="Times New Roman"/>
                <w:sz w:val="24"/>
                <w:szCs w:val="24"/>
              </w:rPr>
              <w:t xml:space="preserve">specific to the Reality Check Program </w:t>
            </w:r>
            <w:r w:rsidR="002556B7">
              <w:rPr>
                <w:rFonts w:ascii="Times New Roman" w:hAnsi="Times New Roman"/>
                <w:sz w:val="24"/>
                <w:szCs w:val="24"/>
              </w:rPr>
              <w:t>can be</w:t>
            </w:r>
            <w:r w:rsidR="00BA099E">
              <w:rPr>
                <w:rFonts w:ascii="Times New Roman" w:hAnsi="Times New Roman"/>
                <w:sz w:val="24"/>
                <w:szCs w:val="24"/>
              </w:rPr>
              <w:t xml:space="preserve"> put into a </w:t>
            </w:r>
            <w:r w:rsidR="002556B7">
              <w:rPr>
                <w:rFonts w:ascii="Times New Roman" w:hAnsi="Times New Roman"/>
                <w:sz w:val="24"/>
                <w:szCs w:val="24"/>
              </w:rPr>
              <w:t>Program S</w:t>
            </w:r>
            <w:r w:rsidR="00BA099E">
              <w:rPr>
                <w:rFonts w:ascii="Times New Roman" w:hAnsi="Times New Roman"/>
                <w:sz w:val="24"/>
                <w:szCs w:val="24"/>
              </w:rPr>
              <w:t xml:space="preserve">tandard </w:t>
            </w:r>
            <w:r w:rsidR="00283D5C">
              <w:rPr>
                <w:rFonts w:ascii="Times New Roman" w:hAnsi="Times New Roman"/>
                <w:sz w:val="24"/>
                <w:szCs w:val="24"/>
              </w:rPr>
              <w:t xml:space="preserve">Operating </w:t>
            </w:r>
            <w:r w:rsidR="002556B7">
              <w:rPr>
                <w:rFonts w:ascii="Times New Roman" w:hAnsi="Times New Roman"/>
                <w:sz w:val="24"/>
                <w:szCs w:val="24"/>
              </w:rPr>
              <w:t>P</w:t>
            </w:r>
            <w:r w:rsidR="00BA099E">
              <w:rPr>
                <w:rFonts w:ascii="Times New Roman" w:hAnsi="Times New Roman"/>
                <w:sz w:val="24"/>
                <w:szCs w:val="24"/>
              </w:rPr>
              <w:t xml:space="preserve">rocedures </w:t>
            </w:r>
            <w:r w:rsidR="002556B7">
              <w:rPr>
                <w:rFonts w:ascii="Times New Roman" w:hAnsi="Times New Roman"/>
                <w:sz w:val="24"/>
                <w:szCs w:val="24"/>
              </w:rPr>
              <w:t>M</w:t>
            </w:r>
            <w:r w:rsidR="00BA099E">
              <w:rPr>
                <w:rFonts w:ascii="Times New Roman" w:hAnsi="Times New Roman"/>
                <w:sz w:val="24"/>
                <w:szCs w:val="24"/>
              </w:rPr>
              <w:t>anual.</w:t>
            </w:r>
            <w:r w:rsidR="003B3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099E">
              <w:rPr>
                <w:rFonts w:ascii="Times New Roman" w:hAnsi="Times New Roman"/>
                <w:sz w:val="24"/>
                <w:szCs w:val="24"/>
              </w:rPr>
              <w:t xml:space="preserve">Aleshia and Claire will work together to create a general youth policy for the Personnel Manual with the intent to </w:t>
            </w:r>
            <w:r w:rsidR="002556B7">
              <w:rPr>
                <w:rFonts w:ascii="Times New Roman" w:hAnsi="Times New Roman"/>
                <w:sz w:val="24"/>
                <w:szCs w:val="24"/>
              </w:rPr>
              <w:t xml:space="preserve">submit it the Personnel Committee in May and to the Board </w:t>
            </w:r>
            <w:r w:rsidR="00BA099E">
              <w:rPr>
                <w:rFonts w:ascii="Times New Roman" w:hAnsi="Times New Roman"/>
                <w:sz w:val="24"/>
                <w:szCs w:val="24"/>
              </w:rPr>
              <w:t>in June.</w:t>
            </w:r>
          </w:p>
        </w:tc>
      </w:tr>
      <w:tr w:rsidR="008C2FE3" w:rsidTr="008C2FE3">
        <w:trPr>
          <w:trHeight w:val="143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3" w:rsidRDefault="008C2FE3">
            <w:pPr>
              <w:spacing w:line="276" w:lineRule="auto"/>
            </w:pPr>
            <w:r>
              <w:t xml:space="preserve">Volunteer Policies </w:t>
            </w:r>
          </w:p>
        </w:tc>
        <w:tc>
          <w:tcPr>
            <w:tcW w:w="1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3" w:rsidRDefault="00E71454" w:rsidP="002556B7">
            <w:pPr>
              <w:spacing w:before="120" w:after="120"/>
            </w:pPr>
            <w:r>
              <w:t xml:space="preserve">Claire also </w:t>
            </w:r>
            <w:r w:rsidR="002556B7">
              <w:t xml:space="preserve">submitted </w:t>
            </w:r>
            <w:r>
              <w:t>a first draft of volunteer policies to the Committee</w:t>
            </w:r>
            <w:r w:rsidR="002556B7">
              <w:t>. Since this, too, was specific to Reality Check volunteers, the guidance f</w:t>
            </w:r>
            <w:r w:rsidR="00283D5C">
              <w:t>rom the Committee was similar:</w:t>
            </w:r>
            <w:r w:rsidR="003B389E">
              <w:t xml:space="preserve"> </w:t>
            </w:r>
            <w:r w:rsidR="00283D5C">
              <w:t>expand it to include all volunteers working with any vulnerable population.</w:t>
            </w:r>
            <w:r w:rsidR="002556B7">
              <w:t xml:space="preserve"> The Committee also </w:t>
            </w:r>
            <w:r w:rsidR="002138DC">
              <w:t xml:space="preserve">recommended </w:t>
            </w:r>
            <w:r w:rsidR="002556B7">
              <w:t>conducting</w:t>
            </w:r>
            <w:r w:rsidR="002138DC">
              <w:t xml:space="preserve"> background checks for those that are </w:t>
            </w:r>
            <w:r w:rsidR="003B0CD6">
              <w:t xml:space="preserve">volunteering on overnight trips </w:t>
            </w:r>
            <w:r w:rsidR="002556B7">
              <w:t xml:space="preserve">(but not </w:t>
            </w:r>
            <w:r w:rsidR="00AE5B36">
              <w:t>day trip events</w:t>
            </w:r>
            <w:r w:rsidR="002556B7">
              <w:t>)</w:t>
            </w:r>
            <w:r w:rsidR="003B0CD6">
              <w:t xml:space="preserve">. Another suggestion was </w:t>
            </w:r>
            <w:r w:rsidR="002556B7">
              <w:t>to create</w:t>
            </w:r>
            <w:r w:rsidR="003B0CD6">
              <w:t xml:space="preserve"> a set of expectations for volunteers. This would define their role, </w:t>
            </w:r>
            <w:r w:rsidR="002556B7">
              <w:t xml:space="preserve">the </w:t>
            </w:r>
            <w:r w:rsidR="003B0CD6">
              <w:t xml:space="preserve">level of commitment required, and general duties. </w:t>
            </w:r>
            <w:r w:rsidR="00D31C14">
              <w:t xml:space="preserve">Members of the Committee recommended reaching out to schools to see what volunteer policies they have in place. </w:t>
            </w:r>
            <w:r w:rsidR="00EA0674">
              <w:t xml:space="preserve">Claire and Aleshia will work with the Personnel Committee on these policies with the intent </w:t>
            </w:r>
            <w:r w:rsidR="002556B7">
              <w:t xml:space="preserve">of bringing them to the Entire </w:t>
            </w:r>
            <w:r w:rsidR="00EA0674">
              <w:t xml:space="preserve">Board </w:t>
            </w:r>
            <w:r w:rsidR="0064714B">
              <w:t xml:space="preserve">for approval </w:t>
            </w:r>
            <w:r w:rsidR="00EA0674">
              <w:t>in June.</w:t>
            </w:r>
          </w:p>
        </w:tc>
      </w:tr>
      <w:tr w:rsidR="008C2FE3" w:rsidTr="008C2FE3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3" w:rsidRDefault="008C2FE3">
            <w:pPr>
              <w:spacing w:line="276" w:lineRule="auto"/>
            </w:pPr>
            <w:r>
              <w:t>Next meeting</w:t>
            </w:r>
          </w:p>
        </w:tc>
        <w:tc>
          <w:tcPr>
            <w:tcW w:w="1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3" w:rsidRDefault="008C2FE3" w:rsidP="008C2FE3">
            <w:pPr>
              <w:spacing w:before="120" w:after="120" w:line="276" w:lineRule="auto"/>
            </w:pPr>
            <w:r>
              <w:t xml:space="preserve">The next Personnel Committee Meeting is scheduled for </w:t>
            </w:r>
            <w:r>
              <w:rPr>
                <w:b/>
              </w:rPr>
              <w:t>May 8th, 2015</w:t>
            </w:r>
            <w:r>
              <w:t xml:space="preserve"> at the </w:t>
            </w:r>
            <w:r>
              <w:rPr>
                <w:b/>
              </w:rPr>
              <w:t>Fireman’s Home</w:t>
            </w:r>
            <w:r>
              <w:t>.</w:t>
            </w:r>
          </w:p>
        </w:tc>
      </w:tr>
    </w:tbl>
    <w:p w:rsidR="00215481" w:rsidRDefault="00215481"/>
    <w:sectPr w:rsidR="00215481" w:rsidSect="00DF6209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compat/>
  <w:rsids>
    <w:rsidRoot w:val="008C2FE3"/>
    <w:rsid w:val="00062BE8"/>
    <w:rsid w:val="00072C1A"/>
    <w:rsid w:val="000B654B"/>
    <w:rsid w:val="002138DC"/>
    <w:rsid w:val="00215481"/>
    <w:rsid w:val="002556B7"/>
    <w:rsid w:val="002764DD"/>
    <w:rsid w:val="00283D5C"/>
    <w:rsid w:val="003129F0"/>
    <w:rsid w:val="003B0CD6"/>
    <w:rsid w:val="003B389E"/>
    <w:rsid w:val="00401C92"/>
    <w:rsid w:val="00581204"/>
    <w:rsid w:val="0064714B"/>
    <w:rsid w:val="006A1FC5"/>
    <w:rsid w:val="006E1150"/>
    <w:rsid w:val="008C2FE3"/>
    <w:rsid w:val="00930460"/>
    <w:rsid w:val="00AE5B36"/>
    <w:rsid w:val="00B24C43"/>
    <w:rsid w:val="00BA099E"/>
    <w:rsid w:val="00D31C14"/>
    <w:rsid w:val="00DB08AA"/>
    <w:rsid w:val="00DF6209"/>
    <w:rsid w:val="00E55D9A"/>
    <w:rsid w:val="00E71454"/>
    <w:rsid w:val="00EA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6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aboyle</dc:creator>
  <cp:lastModifiedBy>aboyle</cp:lastModifiedBy>
  <cp:revision>3</cp:revision>
  <dcterms:created xsi:type="dcterms:W3CDTF">2015-04-21T17:15:00Z</dcterms:created>
  <dcterms:modified xsi:type="dcterms:W3CDTF">2015-04-22T14:29:00Z</dcterms:modified>
</cp:coreProperties>
</file>