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F1DC3" w14:textId="77777777" w:rsidR="000D41A4" w:rsidRPr="000D41A4" w:rsidRDefault="000D41A4" w:rsidP="00763B4A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0D41A4">
        <w:rPr>
          <w:b/>
          <w:sz w:val="28"/>
          <w:szCs w:val="28"/>
        </w:rPr>
        <w:t>Columbia County Community Healthcare Consortium, Inc.</w:t>
      </w:r>
    </w:p>
    <w:p w14:paraId="55258340" w14:textId="77777777" w:rsidR="000D41A4" w:rsidRPr="000D41A4" w:rsidRDefault="000D41A4" w:rsidP="00763B4A">
      <w:pPr>
        <w:spacing w:after="0" w:line="240" w:lineRule="auto"/>
        <w:jc w:val="both"/>
        <w:rPr>
          <w:b/>
          <w:sz w:val="28"/>
          <w:szCs w:val="28"/>
        </w:rPr>
      </w:pPr>
      <w:r w:rsidRPr="000D41A4">
        <w:rPr>
          <w:b/>
          <w:sz w:val="28"/>
          <w:szCs w:val="28"/>
        </w:rPr>
        <w:t xml:space="preserve">Minutes of the Governance Committee meeting of </w:t>
      </w:r>
      <w:r w:rsidR="00506B79">
        <w:rPr>
          <w:b/>
          <w:sz w:val="28"/>
          <w:szCs w:val="28"/>
        </w:rPr>
        <w:t>January 25, 2023</w:t>
      </w:r>
    </w:p>
    <w:p w14:paraId="1B291E0C" w14:textId="77777777" w:rsidR="00607C99" w:rsidRDefault="00607C99" w:rsidP="00763B4A">
      <w:pPr>
        <w:spacing w:after="0" w:line="240" w:lineRule="auto"/>
        <w:jc w:val="both"/>
        <w:rPr>
          <w:b/>
          <w:sz w:val="28"/>
          <w:szCs w:val="28"/>
        </w:rPr>
      </w:pPr>
    </w:p>
    <w:p w14:paraId="13726623" w14:textId="77777777" w:rsidR="000D41A4" w:rsidRDefault="00607C99" w:rsidP="00763B4A">
      <w:pPr>
        <w:spacing w:after="0" w:line="240" w:lineRule="auto"/>
        <w:jc w:val="both"/>
      </w:pPr>
      <w:r>
        <w:rPr>
          <w:b/>
          <w:sz w:val="28"/>
          <w:szCs w:val="28"/>
        </w:rPr>
        <w:t>Participants</w:t>
      </w:r>
      <w:r w:rsidR="000D41A4" w:rsidRPr="000D41A4">
        <w:rPr>
          <w:sz w:val="28"/>
          <w:szCs w:val="28"/>
        </w:rPr>
        <w:t>:</w:t>
      </w:r>
      <w:r w:rsidR="000D41A4">
        <w:t xml:space="preserve">  </w:t>
      </w:r>
    </w:p>
    <w:p w14:paraId="26C513E6" w14:textId="77777777" w:rsidR="000D41A4" w:rsidRPr="000D41A4" w:rsidRDefault="000D41A4" w:rsidP="00763B4A">
      <w:pPr>
        <w:spacing w:after="0" w:line="240" w:lineRule="auto"/>
        <w:jc w:val="both"/>
        <w:rPr>
          <w:sz w:val="24"/>
          <w:szCs w:val="24"/>
        </w:rPr>
      </w:pPr>
      <w:r>
        <w:t xml:space="preserve">Board Members: </w:t>
      </w:r>
      <w:r w:rsidR="000E743B">
        <w:rPr>
          <w:sz w:val="24"/>
          <w:szCs w:val="24"/>
        </w:rPr>
        <w:t>Robin Andrews</w:t>
      </w:r>
      <w:r w:rsidRPr="000D41A4">
        <w:rPr>
          <w:sz w:val="24"/>
          <w:szCs w:val="24"/>
        </w:rPr>
        <w:t xml:space="preserve"> (Chair), </w:t>
      </w:r>
      <w:r w:rsidR="00135906">
        <w:rPr>
          <w:sz w:val="24"/>
          <w:szCs w:val="24"/>
        </w:rPr>
        <w:t>Becky Polmateer</w:t>
      </w:r>
      <w:r w:rsidR="003E3C1F">
        <w:rPr>
          <w:sz w:val="24"/>
          <w:szCs w:val="24"/>
        </w:rPr>
        <w:t xml:space="preserve">, </w:t>
      </w:r>
      <w:r>
        <w:rPr>
          <w:sz w:val="24"/>
          <w:szCs w:val="24"/>
        </w:rPr>
        <w:t>John Thompson</w:t>
      </w:r>
    </w:p>
    <w:p w14:paraId="71992775" w14:textId="77777777" w:rsidR="000D41A4" w:rsidRPr="000D41A4" w:rsidRDefault="000D41A4" w:rsidP="00763B4A">
      <w:pPr>
        <w:spacing w:after="0" w:line="240" w:lineRule="auto"/>
        <w:jc w:val="both"/>
        <w:rPr>
          <w:sz w:val="24"/>
          <w:szCs w:val="24"/>
        </w:rPr>
      </w:pPr>
      <w:r w:rsidRPr="000D41A4">
        <w:rPr>
          <w:sz w:val="24"/>
          <w:szCs w:val="24"/>
        </w:rPr>
        <w:t xml:space="preserve">Staff: </w:t>
      </w:r>
      <w:r w:rsidR="00506B79">
        <w:rPr>
          <w:sz w:val="24"/>
          <w:szCs w:val="24"/>
        </w:rPr>
        <w:t xml:space="preserve">Claire Parde, </w:t>
      </w:r>
      <w:r w:rsidR="006C44DA">
        <w:rPr>
          <w:sz w:val="24"/>
          <w:szCs w:val="24"/>
        </w:rPr>
        <w:t>Ashling Kelly</w:t>
      </w:r>
      <w:r w:rsidR="00135906">
        <w:rPr>
          <w:sz w:val="24"/>
          <w:szCs w:val="24"/>
        </w:rPr>
        <w:t xml:space="preserve"> </w:t>
      </w:r>
    </w:p>
    <w:p w14:paraId="1B8BA998" w14:textId="77777777" w:rsidR="000D41A4" w:rsidRDefault="000D41A4" w:rsidP="00763B4A">
      <w:pPr>
        <w:spacing w:after="0" w:line="240" w:lineRule="auto"/>
        <w:jc w:val="both"/>
        <w:rPr>
          <w:i/>
          <w:sz w:val="24"/>
          <w:szCs w:val="24"/>
        </w:rPr>
      </w:pPr>
    </w:p>
    <w:p w14:paraId="57F5E9E2" w14:textId="77777777" w:rsidR="00F472C6" w:rsidRDefault="00F472C6" w:rsidP="00763B4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Meeting called to order at </w:t>
      </w:r>
      <w:r w:rsidR="00506B79">
        <w:rPr>
          <w:i/>
          <w:sz w:val="24"/>
          <w:szCs w:val="24"/>
        </w:rPr>
        <w:t>1:01 p.m.</w:t>
      </w:r>
    </w:p>
    <w:p w14:paraId="101A6FC0" w14:textId="77777777" w:rsidR="00F472C6" w:rsidRPr="00F472C6" w:rsidRDefault="00F472C6" w:rsidP="00763B4A">
      <w:pPr>
        <w:spacing w:after="0" w:line="240" w:lineRule="auto"/>
        <w:jc w:val="both"/>
        <w:rPr>
          <w:i/>
          <w:sz w:val="24"/>
          <w:szCs w:val="24"/>
        </w:rPr>
      </w:pPr>
    </w:p>
    <w:p w14:paraId="613DDAC3" w14:textId="77777777" w:rsidR="000D41A4" w:rsidRDefault="000D41A4" w:rsidP="00975705">
      <w:pPr>
        <w:spacing w:after="0" w:line="240" w:lineRule="auto"/>
        <w:jc w:val="both"/>
      </w:pPr>
      <w:r w:rsidRPr="000D41A4">
        <w:rPr>
          <w:b/>
          <w:sz w:val="28"/>
          <w:szCs w:val="28"/>
        </w:rPr>
        <w:t>Discussion Summary</w:t>
      </w:r>
      <w:r>
        <w:t>:</w:t>
      </w:r>
    </w:p>
    <w:p w14:paraId="1CFE45A8" w14:textId="77777777" w:rsidR="006B278D" w:rsidRDefault="006B278D" w:rsidP="00975705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14:paraId="61C2F733" w14:textId="77777777" w:rsidR="00A67989" w:rsidRDefault="00C00990" w:rsidP="0097570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Board Composition</w:t>
      </w:r>
    </w:p>
    <w:p w14:paraId="0F925013" w14:textId="77777777" w:rsidR="00C00990" w:rsidRDefault="00C00990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Claire updated the committee on ex officio Board member and Treasurer Jack </w:t>
      </w:r>
      <w:proofErr w:type="spellStart"/>
      <w:r>
        <w:rPr>
          <w:sz w:val="24"/>
        </w:rPr>
        <w:t>Mabb’s</w:t>
      </w:r>
      <w:proofErr w:type="spellEnd"/>
      <w:r>
        <w:rPr>
          <w:sz w:val="24"/>
        </w:rPr>
        <w:t xml:space="preserve"> membership status. </w:t>
      </w:r>
      <w:r w:rsidR="00360972">
        <w:rPr>
          <w:sz w:val="24"/>
        </w:rPr>
        <w:t xml:space="preserve">Upon retirement from his position as Public Health Director, he </w:t>
      </w:r>
      <w:r w:rsidR="00B65809">
        <w:rPr>
          <w:sz w:val="24"/>
        </w:rPr>
        <w:t>also resigned from</w:t>
      </w:r>
      <w:r w:rsidR="00360972">
        <w:rPr>
          <w:sz w:val="24"/>
        </w:rPr>
        <w:t xml:space="preserve"> the Consortium’s Board </w:t>
      </w:r>
      <w:r w:rsidR="004A58DE">
        <w:rPr>
          <w:sz w:val="24"/>
        </w:rPr>
        <w:t>of Directors, leaving both the Network M</w:t>
      </w:r>
      <w:r w:rsidR="00360972">
        <w:rPr>
          <w:sz w:val="24"/>
        </w:rPr>
        <w:t>ember and Treasurer’s position vacant.</w:t>
      </w:r>
    </w:p>
    <w:p w14:paraId="7B1695A2" w14:textId="77777777" w:rsidR="00360972" w:rsidRDefault="00360972" w:rsidP="00975705">
      <w:pPr>
        <w:spacing w:after="0" w:line="240" w:lineRule="auto"/>
        <w:jc w:val="both"/>
        <w:rPr>
          <w:sz w:val="24"/>
        </w:rPr>
      </w:pPr>
    </w:p>
    <w:p w14:paraId="2C77528D" w14:textId="29037592" w:rsidR="00360972" w:rsidRDefault="00975705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>Jack would like</w:t>
      </w:r>
      <w:r w:rsidR="003B6CCD">
        <w:rPr>
          <w:sz w:val="24"/>
        </w:rPr>
        <w:t xml:space="preserve"> to return to the Board as a Community M</w:t>
      </w:r>
      <w:r w:rsidR="00360972">
        <w:rPr>
          <w:sz w:val="24"/>
        </w:rPr>
        <w:t xml:space="preserve">ember, and </w:t>
      </w:r>
      <w:proofErr w:type="gramStart"/>
      <w:r w:rsidR="00B65809">
        <w:rPr>
          <w:sz w:val="24"/>
        </w:rPr>
        <w:t>is also</w:t>
      </w:r>
      <w:proofErr w:type="gramEnd"/>
      <w:r w:rsidR="00B65809">
        <w:rPr>
          <w:sz w:val="24"/>
        </w:rPr>
        <w:t xml:space="preserve"> willing to continue as Treasurer and Chair of the Budget and Finance Committee</w:t>
      </w:r>
      <w:r w:rsidR="00360972">
        <w:rPr>
          <w:sz w:val="24"/>
        </w:rPr>
        <w:t xml:space="preserve">. According to the Board’s bylaws, he </w:t>
      </w:r>
      <w:r>
        <w:rPr>
          <w:sz w:val="24"/>
        </w:rPr>
        <w:t>can</w:t>
      </w:r>
      <w:r w:rsidR="00360972">
        <w:rPr>
          <w:sz w:val="24"/>
        </w:rPr>
        <w:t xml:space="preserve"> be elected back to the Board as early as the February </w:t>
      </w:r>
      <w:proofErr w:type="gramStart"/>
      <w:r w:rsidR="00360972">
        <w:rPr>
          <w:sz w:val="24"/>
        </w:rPr>
        <w:t>1</w:t>
      </w:r>
      <w:r w:rsidR="00360972" w:rsidRPr="00360972">
        <w:rPr>
          <w:sz w:val="24"/>
          <w:vertAlign w:val="superscript"/>
        </w:rPr>
        <w:t>st</w:t>
      </w:r>
      <w:proofErr w:type="gramEnd"/>
      <w:r w:rsidR="00360972">
        <w:rPr>
          <w:sz w:val="24"/>
        </w:rPr>
        <w:t xml:space="preserve"> Board meeting. The </w:t>
      </w:r>
      <w:r w:rsidR="00B65809">
        <w:rPr>
          <w:sz w:val="24"/>
        </w:rPr>
        <w:t>C</w:t>
      </w:r>
      <w:r w:rsidR="00360972">
        <w:rPr>
          <w:sz w:val="24"/>
        </w:rPr>
        <w:t>ommittee was pleased that Jack wished to remain on the Board, and at the February Board meeting will recommend h</w:t>
      </w:r>
      <w:r w:rsidR="003B6CCD">
        <w:rPr>
          <w:sz w:val="24"/>
        </w:rPr>
        <w:t xml:space="preserve">e </w:t>
      </w:r>
      <w:proofErr w:type="gramStart"/>
      <w:r w:rsidR="003B6CCD">
        <w:rPr>
          <w:sz w:val="24"/>
        </w:rPr>
        <w:t xml:space="preserve">be </w:t>
      </w:r>
      <w:r w:rsidR="00772DDB">
        <w:rPr>
          <w:sz w:val="24"/>
        </w:rPr>
        <w:t>elected</w:t>
      </w:r>
      <w:proofErr w:type="gramEnd"/>
      <w:r w:rsidR="00772DDB">
        <w:rPr>
          <w:sz w:val="24"/>
        </w:rPr>
        <w:t xml:space="preserve"> to the Board as a Community M</w:t>
      </w:r>
      <w:r w:rsidR="00360972">
        <w:rPr>
          <w:sz w:val="24"/>
        </w:rPr>
        <w:t xml:space="preserve">ember. Following that election, President Scott Thomas will </w:t>
      </w:r>
      <w:r w:rsidR="00B65809">
        <w:rPr>
          <w:sz w:val="24"/>
        </w:rPr>
        <w:t xml:space="preserve">appoint Jack to the </w:t>
      </w:r>
      <w:r w:rsidR="00360972">
        <w:rPr>
          <w:sz w:val="24"/>
        </w:rPr>
        <w:t xml:space="preserve">remainder of the Treasurer’s term, and the Board </w:t>
      </w:r>
      <w:proofErr w:type="gramStart"/>
      <w:r w:rsidR="00360972">
        <w:rPr>
          <w:sz w:val="24"/>
        </w:rPr>
        <w:t xml:space="preserve">will </w:t>
      </w:r>
      <w:r w:rsidR="00B65809">
        <w:rPr>
          <w:sz w:val="24"/>
        </w:rPr>
        <w:t>be asked</w:t>
      </w:r>
      <w:proofErr w:type="gramEnd"/>
      <w:r w:rsidR="00B65809">
        <w:rPr>
          <w:sz w:val="24"/>
        </w:rPr>
        <w:t xml:space="preserve"> to approve</w:t>
      </w:r>
      <w:r w:rsidR="00360972">
        <w:rPr>
          <w:sz w:val="24"/>
        </w:rPr>
        <w:t xml:space="preserve"> that appointment</w:t>
      </w:r>
      <w:r w:rsidR="00B65809">
        <w:rPr>
          <w:sz w:val="24"/>
        </w:rPr>
        <w:t>, also at the February meeting</w:t>
      </w:r>
      <w:r w:rsidR="00360972">
        <w:rPr>
          <w:sz w:val="24"/>
        </w:rPr>
        <w:t xml:space="preserve">. </w:t>
      </w:r>
    </w:p>
    <w:p w14:paraId="78A6B7DF" w14:textId="77777777" w:rsidR="00360972" w:rsidRDefault="00360972" w:rsidP="00975705">
      <w:pPr>
        <w:spacing w:after="0" w:line="240" w:lineRule="auto"/>
        <w:jc w:val="both"/>
        <w:rPr>
          <w:sz w:val="24"/>
        </w:rPr>
      </w:pPr>
    </w:p>
    <w:p w14:paraId="2EE8DF3F" w14:textId="77777777" w:rsidR="00360972" w:rsidRDefault="003B6CCD" w:rsidP="00975705">
      <w:pPr>
        <w:spacing w:after="0" w:line="240" w:lineRule="auto"/>
        <w:jc w:val="both"/>
        <w:rPr>
          <w:sz w:val="24"/>
        </w:rPr>
      </w:pPr>
      <w:r w:rsidRPr="00A72E6E">
        <w:rPr>
          <w:b/>
          <w:i/>
          <w:sz w:val="24"/>
        </w:rPr>
        <w:t>John Thompson</w:t>
      </w:r>
      <w:r w:rsidR="00360972" w:rsidRPr="00A72E6E">
        <w:rPr>
          <w:b/>
          <w:i/>
          <w:sz w:val="24"/>
        </w:rPr>
        <w:t xml:space="preserve"> made a motion to recommend Jack </w:t>
      </w:r>
      <w:proofErr w:type="spellStart"/>
      <w:r w:rsidR="00360972" w:rsidRPr="00A72E6E">
        <w:rPr>
          <w:b/>
          <w:i/>
          <w:sz w:val="24"/>
        </w:rPr>
        <w:t>Mabb</w:t>
      </w:r>
      <w:proofErr w:type="spellEnd"/>
      <w:r w:rsidR="00360972" w:rsidRPr="00A72E6E">
        <w:rPr>
          <w:b/>
          <w:i/>
          <w:sz w:val="24"/>
        </w:rPr>
        <w:t xml:space="preserve"> for election to the Board</w:t>
      </w:r>
      <w:r w:rsidR="00772DDB" w:rsidRPr="00A72E6E">
        <w:rPr>
          <w:b/>
          <w:i/>
          <w:sz w:val="24"/>
        </w:rPr>
        <w:t xml:space="preserve"> as a Community Member for a term ending in April 2025</w:t>
      </w:r>
      <w:r w:rsidR="00360972" w:rsidRPr="00A72E6E">
        <w:rPr>
          <w:b/>
          <w:i/>
          <w:sz w:val="24"/>
        </w:rPr>
        <w:t xml:space="preserve"> at the February Board meeting. The motion </w:t>
      </w:r>
      <w:proofErr w:type="gramStart"/>
      <w:r w:rsidR="00360972" w:rsidRPr="00A72E6E">
        <w:rPr>
          <w:b/>
          <w:i/>
          <w:sz w:val="24"/>
        </w:rPr>
        <w:t xml:space="preserve">was seconded </w:t>
      </w:r>
      <w:r w:rsidR="00E438E4" w:rsidRPr="00A72E6E">
        <w:rPr>
          <w:b/>
          <w:i/>
          <w:sz w:val="24"/>
        </w:rPr>
        <w:t>by Becky Polmateer and unanimously approved</w:t>
      </w:r>
      <w:proofErr w:type="gramEnd"/>
      <w:r w:rsidR="00E438E4">
        <w:rPr>
          <w:sz w:val="24"/>
        </w:rPr>
        <w:t xml:space="preserve">. </w:t>
      </w:r>
    </w:p>
    <w:p w14:paraId="36C949D5" w14:textId="77777777" w:rsidR="00E438E4" w:rsidRDefault="00E438E4" w:rsidP="00975705">
      <w:pPr>
        <w:spacing w:after="0" w:line="240" w:lineRule="auto"/>
        <w:jc w:val="both"/>
        <w:rPr>
          <w:sz w:val="24"/>
        </w:rPr>
      </w:pPr>
    </w:p>
    <w:p w14:paraId="632230F7" w14:textId="77777777" w:rsidR="00E438E4" w:rsidRPr="00C00990" w:rsidRDefault="00E438E4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>Claire w</w:t>
      </w:r>
      <w:r w:rsidR="00FB1A4A">
        <w:rPr>
          <w:sz w:val="24"/>
        </w:rPr>
        <w:t>ill follow up with Jack, copy</w:t>
      </w:r>
      <w:r>
        <w:rPr>
          <w:sz w:val="24"/>
        </w:rPr>
        <w:t xml:space="preserve">ing Scott Thomas and Robin Andrews. </w:t>
      </w:r>
    </w:p>
    <w:p w14:paraId="31BD6399" w14:textId="77777777" w:rsidR="00C00990" w:rsidRDefault="00C00990" w:rsidP="00975705">
      <w:pPr>
        <w:spacing w:after="0" w:line="240" w:lineRule="auto"/>
        <w:jc w:val="both"/>
        <w:rPr>
          <w:sz w:val="24"/>
        </w:rPr>
      </w:pPr>
    </w:p>
    <w:p w14:paraId="49A2C5B0" w14:textId="4F9C734A" w:rsidR="00FB1A4A" w:rsidRDefault="00FB1A4A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Victoria McGahan </w:t>
      </w:r>
      <w:r w:rsidR="00B65809">
        <w:rPr>
          <w:sz w:val="24"/>
        </w:rPr>
        <w:t>became the Director of the</w:t>
      </w:r>
      <w:r>
        <w:rPr>
          <w:sz w:val="24"/>
        </w:rPr>
        <w:t xml:space="preserve"> Columbia County </w:t>
      </w:r>
      <w:r w:rsidR="00B65809">
        <w:rPr>
          <w:sz w:val="24"/>
        </w:rPr>
        <w:t xml:space="preserve">Department of Health (CCDOH) on </w:t>
      </w:r>
      <w:r>
        <w:rPr>
          <w:sz w:val="24"/>
        </w:rPr>
        <w:t xml:space="preserve">January </w:t>
      </w:r>
      <w:proofErr w:type="gramStart"/>
      <w:r>
        <w:rPr>
          <w:sz w:val="24"/>
        </w:rPr>
        <w:t>17</w:t>
      </w:r>
      <w:r w:rsidRPr="00FB1A4A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.  </w:t>
      </w:r>
      <w:r w:rsidR="00B65809">
        <w:rPr>
          <w:sz w:val="24"/>
        </w:rPr>
        <w:t xml:space="preserve">Since the term of the Network Member (CCDOH) representative has about a year remaining, </w:t>
      </w:r>
      <w:r w:rsidR="00975705">
        <w:rPr>
          <w:sz w:val="24"/>
        </w:rPr>
        <w:t xml:space="preserve">Victoria </w:t>
      </w:r>
      <w:proofErr w:type="gramStart"/>
      <w:r w:rsidR="00975705">
        <w:rPr>
          <w:sz w:val="24"/>
        </w:rPr>
        <w:t>ca</w:t>
      </w:r>
      <w:r>
        <w:rPr>
          <w:sz w:val="24"/>
        </w:rPr>
        <w:t>n be elected</w:t>
      </w:r>
      <w:proofErr w:type="gramEnd"/>
      <w:r>
        <w:rPr>
          <w:sz w:val="24"/>
        </w:rPr>
        <w:t xml:space="preserve"> to </w:t>
      </w:r>
      <w:r w:rsidR="00B65809">
        <w:rPr>
          <w:sz w:val="24"/>
        </w:rPr>
        <w:t xml:space="preserve">fill that vacant seat immediately; therefore, it is suggested that she be nominated and elected at the next board meeting in February.  </w:t>
      </w:r>
      <w:r>
        <w:rPr>
          <w:sz w:val="24"/>
        </w:rPr>
        <w:t xml:space="preserve">Claire reported that Victoria is excited to serve as Board member. She will be taking a brief leave of absence, likely missing the April meeting. There will be an orientation done </w:t>
      </w:r>
      <w:r w:rsidR="00B65809">
        <w:rPr>
          <w:sz w:val="24"/>
        </w:rPr>
        <w:t xml:space="preserve">prior to her departure </w:t>
      </w:r>
      <w:r>
        <w:rPr>
          <w:sz w:val="24"/>
        </w:rPr>
        <w:t xml:space="preserve">so that she </w:t>
      </w:r>
      <w:proofErr w:type="gramStart"/>
      <w:r>
        <w:rPr>
          <w:sz w:val="24"/>
        </w:rPr>
        <w:t>is prepared</w:t>
      </w:r>
      <w:proofErr w:type="gramEnd"/>
      <w:r>
        <w:rPr>
          <w:sz w:val="24"/>
        </w:rPr>
        <w:t xml:space="preserve"> for Board service when she returns in June.</w:t>
      </w:r>
    </w:p>
    <w:p w14:paraId="0486DA5E" w14:textId="77777777" w:rsidR="00FB1A4A" w:rsidRDefault="00FB1A4A" w:rsidP="00975705">
      <w:pPr>
        <w:spacing w:after="0" w:line="240" w:lineRule="auto"/>
        <w:jc w:val="both"/>
        <w:rPr>
          <w:sz w:val="24"/>
        </w:rPr>
      </w:pPr>
    </w:p>
    <w:p w14:paraId="4473EB11" w14:textId="2FAD8C02" w:rsidR="00FB1A4A" w:rsidRPr="00A72E6E" w:rsidRDefault="00FB1A4A" w:rsidP="00975705">
      <w:pPr>
        <w:spacing w:after="0" w:line="240" w:lineRule="auto"/>
        <w:jc w:val="both"/>
        <w:rPr>
          <w:b/>
          <w:i/>
          <w:sz w:val="24"/>
        </w:rPr>
      </w:pPr>
      <w:r w:rsidRPr="00A72E6E">
        <w:rPr>
          <w:b/>
          <w:i/>
          <w:sz w:val="24"/>
        </w:rPr>
        <w:t>Becky Polmateer made a motion to recommend Victoria</w:t>
      </w:r>
      <w:r w:rsidR="00772DDB" w:rsidRPr="00A72E6E">
        <w:rPr>
          <w:b/>
          <w:i/>
          <w:sz w:val="24"/>
        </w:rPr>
        <w:t xml:space="preserve"> McGahan </w:t>
      </w:r>
      <w:r w:rsidR="00B65809" w:rsidRPr="00DA59B1">
        <w:rPr>
          <w:b/>
          <w:i/>
          <w:sz w:val="24"/>
        </w:rPr>
        <w:t xml:space="preserve">for election to the Board of Directors </w:t>
      </w:r>
      <w:r w:rsidR="00772DDB" w:rsidRPr="00A72E6E">
        <w:rPr>
          <w:b/>
          <w:i/>
          <w:sz w:val="24"/>
        </w:rPr>
        <w:t xml:space="preserve">as a Network Member Representative for the Columbia County Department of </w:t>
      </w:r>
      <w:r w:rsidR="00B65809" w:rsidRPr="00DA59B1">
        <w:rPr>
          <w:b/>
          <w:i/>
          <w:sz w:val="24"/>
        </w:rPr>
        <w:t>Health</w:t>
      </w:r>
      <w:r w:rsidR="00B65809" w:rsidRPr="00B65809" w:rsidDel="00B65809">
        <w:rPr>
          <w:b/>
          <w:i/>
          <w:sz w:val="24"/>
        </w:rPr>
        <w:t xml:space="preserve"> </w:t>
      </w:r>
      <w:r w:rsidR="00772DDB" w:rsidRPr="00A72E6E">
        <w:rPr>
          <w:b/>
          <w:i/>
          <w:sz w:val="24"/>
        </w:rPr>
        <w:t>for a term ending</w:t>
      </w:r>
      <w:r w:rsidR="00694884" w:rsidRPr="00A72E6E">
        <w:rPr>
          <w:b/>
          <w:i/>
          <w:sz w:val="24"/>
        </w:rPr>
        <w:t xml:space="preserve"> in</w:t>
      </w:r>
      <w:r w:rsidR="00772DDB" w:rsidRPr="00A72E6E">
        <w:rPr>
          <w:b/>
          <w:i/>
          <w:sz w:val="24"/>
        </w:rPr>
        <w:t xml:space="preserve"> April 2024</w:t>
      </w:r>
      <w:r w:rsidRPr="00A72E6E">
        <w:rPr>
          <w:b/>
          <w:i/>
          <w:sz w:val="24"/>
        </w:rPr>
        <w:t xml:space="preserve">. The motion </w:t>
      </w:r>
      <w:proofErr w:type="gramStart"/>
      <w:r w:rsidRPr="00A72E6E">
        <w:rPr>
          <w:b/>
          <w:i/>
          <w:sz w:val="24"/>
        </w:rPr>
        <w:t>was seconded by John Thompson and unanimously approved</w:t>
      </w:r>
      <w:proofErr w:type="gramEnd"/>
      <w:r w:rsidRPr="00A72E6E">
        <w:rPr>
          <w:b/>
          <w:i/>
          <w:sz w:val="24"/>
        </w:rPr>
        <w:t xml:space="preserve">. </w:t>
      </w:r>
    </w:p>
    <w:p w14:paraId="2E0DB761" w14:textId="77777777" w:rsidR="00FB1A4A" w:rsidRDefault="00FB1A4A" w:rsidP="00975705">
      <w:pPr>
        <w:spacing w:after="0" w:line="240" w:lineRule="auto"/>
        <w:jc w:val="both"/>
        <w:rPr>
          <w:sz w:val="24"/>
        </w:rPr>
      </w:pPr>
    </w:p>
    <w:p w14:paraId="5F40D3A9" w14:textId="61D3D865" w:rsidR="00FB1A4A" w:rsidRDefault="004A0C28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While no officers’ terms are expiring, several membership terms will expire in April. Staff will prepare letters for Governance Chair Robin Andrews to send to those </w:t>
      </w:r>
      <w:proofErr w:type="gramStart"/>
      <w:r>
        <w:rPr>
          <w:sz w:val="24"/>
        </w:rPr>
        <w:t>members</w:t>
      </w:r>
      <w:proofErr w:type="gramEnd"/>
      <w:r>
        <w:rPr>
          <w:sz w:val="24"/>
        </w:rPr>
        <w:t xml:space="preserve"> whose terms are expiring, inviting them to renew their </w:t>
      </w:r>
      <w:r w:rsidR="00B65809">
        <w:rPr>
          <w:sz w:val="24"/>
        </w:rPr>
        <w:t xml:space="preserve">commitment to Board Service </w:t>
      </w:r>
      <w:r>
        <w:rPr>
          <w:sz w:val="24"/>
        </w:rPr>
        <w:t>at the Annual Meeting in April</w:t>
      </w:r>
      <w:r w:rsidR="007C362D">
        <w:rPr>
          <w:sz w:val="24"/>
        </w:rPr>
        <w:t>. Additionally, the gr</w:t>
      </w:r>
      <w:r w:rsidR="00694884">
        <w:rPr>
          <w:sz w:val="24"/>
        </w:rPr>
        <w:t>oup agreed to change the term ‘C</w:t>
      </w:r>
      <w:r w:rsidR="007C362D">
        <w:rPr>
          <w:sz w:val="24"/>
        </w:rPr>
        <w:t>onsumer’ for</w:t>
      </w:r>
      <w:r w:rsidR="00694884">
        <w:rPr>
          <w:sz w:val="24"/>
        </w:rPr>
        <w:t xml:space="preserve"> non-network Board members to ‘Community M</w:t>
      </w:r>
      <w:r w:rsidR="007C362D">
        <w:rPr>
          <w:sz w:val="24"/>
        </w:rPr>
        <w:t>embers.’</w:t>
      </w:r>
    </w:p>
    <w:p w14:paraId="5504E8EA" w14:textId="77777777" w:rsidR="006B5A90" w:rsidRDefault="006B5A90" w:rsidP="00975705">
      <w:pPr>
        <w:spacing w:after="0" w:line="240" w:lineRule="auto"/>
        <w:jc w:val="both"/>
        <w:rPr>
          <w:sz w:val="24"/>
        </w:rPr>
      </w:pPr>
    </w:p>
    <w:p w14:paraId="38682FC7" w14:textId="17218A0A" w:rsidR="006B5A90" w:rsidRDefault="006B5A90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>The group discussed currently v</w:t>
      </w:r>
      <w:r w:rsidR="008D5E2C">
        <w:rPr>
          <w:sz w:val="24"/>
        </w:rPr>
        <w:t>acant Network M</w:t>
      </w:r>
      <w:r>
        <w:rPr>
          <w:sz w:val="24"/>
        </w:rPr>
        <w:t xml:space="preserve">ember positions on the </w:t>
      </w:r>
      <w:r w:rsidR="007C362D">
        <w:rPr>
          <w:sz w:val="24"/>
        </w:rPr>
        <w:t>Boar</w:t>
      </w:r>
      <w:r w:rsidR="00975705">
        <w:rPr>
          <w:sz w:val="24"/>
        </w:rPr>
        <w:t xml:space="preserve">d, as well as potential </w:t>
      </w:r>
      <w:proofErr w:type="gramStart"/>
      <w:r w:rsidR="00975705">
        <w:rPr>
          <w:sz w:val="24"/>
        </w:rPr>
        <w:t xml:space="preserve">members </w:t>
      </w:r>
      <w:r w:rsidR="007C362D">
        <w:rPr>
          <w:sz w:val="24"/>
        </w:rPr>
        <w:t xml:space="preserve"> from</w:t>
      </w:r>
      <w:proofErr w:type="gramEnd"/>
      <w:r w:rsidR="007C362D">
        <w:rPr>
          <w:sz w:val="24"/>
        </w:rPr>
        <w:t xml:space="preserve"> the community. Claire will follow up on the</w:t>
      </w:r>
      <w:r w:rsidR="003D245C">
        <w:rPr>
          <w:sz w:val="24"/>
        </w:rPr>
        <w:t xml:space="preserve"> Committee’s </w:t>
      </w:r>
      <w:r w:rsidR="007C362D">
        <w:rPr>
          <w:sz w:val="24"/>
        </w:rPr>
        <w:t xml:space="preserve">suggestions. </w:t>
      </w:r>
    </w:p>
    <w:p w14:paraId="0FFDA5CF" w14:textId="77777777" w:rsidR="008D5E2C" w:rsidRDefault="008D5E2C" w:rsidP="00975705">
      <w:pPr>
        <w:spacing w:after="0" w:line="240" w:lineRule="auto"/>
        <w:jc w:val="both"/>
        <w:rPr>
          <w:sz w:val="24"/>
        </w:rPr>
      </w:pPr>
    </w:p>
    <w:p w14:paraId="6591E986" w14:textId="77777777" w:rsidR="007C362D" w:rsidRDefault="007C362D" w:rsidP="0097570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Annual Recognition Event</w:t>
      </w:r>
    </w:p>
    <w:p w14:paraId="29B8A2BB" w14:textId="77777777" w:rsidR="007C362D" w:rsidRDefault="007C362D" w:rsidP="00975705">
      <w:pPr>
        <w:spacing w:after="0" w:line="240" w:lineRule="auto"/>
        <w:jc w:val="both"/>
        <w:rPr>
          <w:b/>
          <w:sz w:val="24"/>
        </w:rPr>
      </w:pPr>
    </w:p>
    <w:p w14:paraId="2B47ACBD" w14:textId="6C8A2A46" w:rsidR="007C362D" w:rsidRDefault="007C362D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>The group discussed the Annual Recognition Event, which</w:t>
      </w:r>
      <w:r w:rsidR="003D245C">
        <w:rPr>
          <w:sz w:val="24"/>
        </w:rPr>
        <w:t>,</w:t>
      </w:r>
      <w:r>
        <w:rPr>
          <w:sz w:val="24"/>
        </w:rPr>
        <w:t xml:space="preserve"> prior to the COVID-19 pandemic</w:t>
      </w:r>
      <w:r w:rsidR="003D245C">
        <w:rPr>
          <w:sz w:val="24"/>
        </w:rPr>
        <w:t>,</w:t>
      </w:r>
      <w:r>
        <w:rPr>
          <w:sz w:val="24"/>
        </w:rPr>
        <w:t xml:space="preserve"> had been an in-person event held at an indoor venue</w:t>
      </w:r>
      <w:r w:rsidR="003D245C">
        <w:rPr>
          <w:sz w:val="24"/>
        </w:rPr>
        <w:t>; more recently, it</w:t>
      </w:r>
      <w:r>
        <w:rPr>
          <w:sz w:val="24"/>
        </w:rPr>
        <w:t xml:space="preserve"> has been incorporated into the annual meeting held remotely. Claire proposed returning to an in-person event. Claire also recommended that the CARTS drivers, past and present, be the event</w:t>
      </w:r>
      <w:r w:rsidR="003D245C">
        <w:rPr>
          <w:sz w:val="24"/>
        </w:rPr>
        <w:t>’</w:t>
      </w:r>
      <w:r>
        <w:rPr>
          <w:sz w:val="24"/>
        </w:rPr>
        <w:t xml:space="preserve">s honorees, in recognition of their extraordinary service during the pandemic. </w:t>
      </w:r>
      <w:r w:rsidR="00510936">
        <w:rPr>
          <w:sz w:val="24"/>
        </w:rPr>
        <w:t xml:space="preserve"> The group agreed that honoring the drivers, a foundational part of the Healthcare Consortium, was a great idea. Potential venues, including outdoor spaces, </w:t>
      </w:r>
      <w:proofErr w:type="gramStart"/>
      <w:r w:rsidR="00510936">
        <w:rPr>
          <w:sz w:val="24"/>
        </w:rPr>
        <w:t>were discussed</w:t>
      </w:r>
      <w:proofErr w:type="gramEnd"/>
      <w:r w:rsidR="00510936">
        <w:rPr>
          <w:sz w:val="24"/>
        </w:rPr>
        <w:t xml:space="preserve"> and will be explored further.</w:t>
      </w:r>
      <w:r w:rsidR="003D245C">
        <w:rPr>
          <w:sz w:val="24"/>
        </w:rPr>
        <w:t xml:space="preserve">  It </w:t>
      </w:r>
      <w:proofErr w:type="gramStart"/>
      <w:r w:rsidR="003D245C">
        <w:rPr>
          <w:sz w:val="24"/>
        </w:rPr>
        <w:t>was also recommended</w:t>
      </w:r>
      <w:proofErr w:type="gramEnd"/>
      <w:r w:rsidR="003D245C">
        <w:rPr>
          <w:sz w:val="24"/>
        </w:rPr>
        <w:t xml:space="preserve"> that the event occur later in the spring, with an eye on June.</w:t>
      </w:r>
    </w:p>
    <w:p w14:paraId="77BA891A" w14:textId="77777777" w:rsidR="00510936" w:rsidRDefault="00510936" w:rsidP="00975705">
      <w:pPr>
        <w:spacing w:after="0" w:line="240" w:lineRule="auto"/>
        <w:jc w:val="both"/>
        <w:rPr>
          <w:sz w:val="24"/>
        </w:rPr>
      </w:pPr>
    </w:p>
    <w:p w14:paraId="4A2A9E5C" w14:textId="0B84AC74" w:rsidR="00510936" w:rsidRPr="007C362D" w:rsidRDefault="00510936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Claire also proposed that the group </w:t>
      </w:r>
      <w:r w:rsidR="003D245C">
        <w:rPr>
          <w:sz w:val="24"/>
        </w:rPr>
        <w:t>make the event</w:t>
      </w:r>
      <w:r>
        <w:rPr>
          <w:sz w:val="24"/>
        </w:rPr>
        <w:t xml:space="preserve"> a fundraiser for the CARTS program. It </w:t>
      </w:r>
      <w:proofErr w:type="gramStart"/>
      <w:r>
        <w:rPr>
          <w:sz w:val="24"/>
        </w:rPr>
        <w:t>was agreed</w:t>
      </w:r>
      <w:proofErr w:type="gramEnd"/>
      <w:r>
        <w:rPr>
          <w:sz w:val="24"/>
        </w:rPr>
        <w:t xml:space="preserve"> that the agenda for the February Board meeting </w:t>
      </w:r>
      <w:r w:rsidR="003D245C">
        <w:rPr>
          <w:sz w:val="24"/>
        </w:rPr>
        <w:t xml:space="preserve">should </w:t>
      </w:r>
      <w:r>
        <w:rPr>
          <w:sz w:val="24"/>
        </w:rPr>
        <w:t xml:space="preserve">include a request for </w:t>
      </w:r>
      <w:r w:rsidR="003D245C">
        <w:rPr>
          <w:sz w:val="24"/>
        </w:rPr>
        <w:t xml:space="preserve">volunteers to serve on </w:t>
      </w:r>
      <w:r>
        <w:rPr>
          <w:sz w:val="24"/>
        </w:rPr>
        <w:t xml:space="preserve">an event planning committee. </w:t>
      </w:r>
    </w:p>
    <w:p w14:paraId="600A0942" w14:textId="77777777" w:rsidR="007C362D" w:rsidRPr="00C00990" w:rsidRDefault="007C362D" w:rsidP="00975705">
      <w:pPr>
        <w:spacing w:after="0" w:line="240" w:lineRule="auto"/>
        <w:jc w:val="both"/>
        <w:rPr>
          <w:sz w:val="24"/>
        </w:rPr>
      </w:pPr>
    </w:p>
    <w:p w14:paraId="7C122102" w14:textId="77777777" w:rsidR="00135906" w:rsidRDefault="00135906" w:rsidP="00975705">
      <w:pPr>
        <w:spacing w:after="0" w:line="120" w:lineRule="auto"/>
        <w:jc w:val="both"/>
        <w:rPr>
          <w:b/>
          <w:sz w:val="24"/>
        </w:rPr>
      </w:pPr>
    </w:p>
    <w:p w14:paraId="5E89497A" w14:textId="77777777" w:rsidR="00135906" w:rsidRPr="00135906" w:rsidRDefault="00A72EDA" w:rsidP="009757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 meeting </w:t>
      </w:r>
      <w:proofErr w:type="gramStart"/>
      <w:r>
        <w:rPr>
          <w:sz w:val="24"/>
        </w:rPr>
        <w:t>was adjourned</w:t>
      </w:r>
      <w:proofErr w:type="gramEnd"/>
      <w:r>
        <w:rPr>
          <w:sz w:val="24"/>
        </w:rPr>
        <w:t xml:space="preserve"> at </w:t>
      </w:r>
      <w:r w:rsidR="00C00990">
        <w:rPr>
          <w:sz w:val="24"/>
        </w:rPr>
        <w:t>2:13 p.m.</w:t>
      </w:r>
    </w:p>
    <w:p w14:paraId="53D4C1FC" w14:textId="77777777" w:rsidR="00A72EDA" w:rsidRDefault="00A72EDA" w:rsidP="00975705">
      <w:pPr>
        <w:spacing w:after="0" w:line="240" w:lineRule="auto"/>
        <w:jc w:val="both"/>
        <w:rPr>
          <w:b/>
          <w:sz w:val="24"/>
          <w:szCs w:val="24"/>
        </w:rPr>
      </w:pPr>
    </w:p>
    <w:p w14:paraId="2422B345" w14:textId="77777777" w:rsidR="000D41A4" w:rsidRDefault="000D41A4" w:rsidP="00975705">
      <w:pPr>
        <w:spacing w:after="0" w:line="240" w:lineRule="auto"/>
        <w:jc w:val="both"/>
      </w:pPr>
      <w:r>
        <w:rPr>
          <w:b/>
          <w:sz w:val="24"/>
          <w:szCs w:val="24"/>
        </w:rPr>
        <w:t>Next Meeting</w:t>
      </w:r>
      <w:r w:rsidR="00607C99">
        <w:rPr>
          <w:b/>
          <w:sz w:val="24"/>
          <w:szCs w:val="24"/>
        </w:rPr>
        <w:t xml:space="preserve">:  </w:t>
      </w:r>
      <w:r w:rsidR="00C00990">
        <w:rPr>
          <w:b/>
          <w:sz w:val="24"/>
          <w:szCs w:val="24"/>
        </w:rPr>
        <w:t>March 22, 2023</w:t>
      </w:r>
      <w:r w:rsidR="00607C99">
        <w:rPr>
          <w:b/>
          <w:sz w:val="24"/>
          <w:szCs w:val="24"/>
        </w:rPr>
        <w:t xml:space="preserve"> at 1:00 p.m. </w:t>
      </w:r>
    </w:p>
    <w:sectPr w:rsidR="000D41A4" w:rsidSect="000D4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43F"/>
    <w:multiLevelType w:val="hybridMultilevel"/>
    <w:tmpl w:val="D06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D11"/>
    <w:multiLevelType w:val="hybridMultilevel"/>
    <w:tmpl w:val="83D2A1EC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F80"/>
    <w:multiLevelType w:val="hybridMultilevel"/>
    <w:tmpl w:val="337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324"/>
    <w:multiLevelType w:val="hybridMultilevel"/>
    <w:tmpl w:val="29005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32B742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00E81"/>
    <w:multiLevelType w:val="hybridMultilevel"/>
    <w:tmpl w:val="3CA61232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F7893"/>
    <w:multiLevelType w:val="hybridMultilevel"/>
    <w:tmpl w:val="EF9863A0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32A9"/>
    <w:multiLevelType w:val="hybridMultilevel"/>
    <w:tmpl w:val="57EA1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125475"/>
    <w:multiLevelType w:val="hybridMultilevel"/>
    <w:tmpl w:val="B35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583D"/>
    <w:multiLevelType w:val="hybridMultilevel"/>
    <w:tmpl w:val="1D1C15D6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B3291"/>
    <w:multiLevelType w:val="hybridMultilevel"/>
    <w:tmpl w:val="1964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A226E2"/>
    <w:multiLevelType w:val="hybridMultilevel"/>
    <w:tmpl w:val="AE66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D"/>
    <w:rsid w:val="000B7840"/>
    <w:rsid w:val="000D41A4"/>
    <w:rsid w:val="000E743B"/>
    <w:rsid w:val="00135906"/>
    <w:rsid w:val="001508D4"/>
    <w:rsid w:val="00167FCF"/>
    <w:rsid w:val="00172CD3"/>
    <w:rsid w:val="001C172E"/>
    <w:rsid w:val="0027147D"/>
    <w:rsid w:val="00292AFF"/>
    <w:rsid w:val="002E62B3"/>
    <w:rsid w:val="00303DF5"/>
    <w:rsid w:val="00355831"/>
    <w:rsid w:val="00360972"/>
    <w:rsid w:val="00387D77"/>
    <w:rsid w:val="003B6CCD"/>
    <w:rsid w:val="003D245C"/>
    <w:rsid w:val="003E3C1F"/>
    <w:rsid w:val="00443762"/>
    <w:rsid w:val="00496ED9"/>
    <w:rsid w:val="004A0C28"/>
    <w:rsid w:val="004A58DE"/>
    <w:rsid w:val="0050139F"/>
    <w:rsid w:val="00506B79"/>
    <w:rsid w:val="00510936"/>
    <w:rsid w:val="00511FA1"/>
    <w:rsid w:val="00531988"/>
    <w:rsid w:val="0055236E"/>
    <w:rsid w:val="00600A29"/>
    <w:rsid w:val="00607C99"/>
    <w:rsid w:val="00694884"/>
    <w:rsid w:val="006B278D"/>
    <w:rsid w:val="006B5A90"/>
    <w:rsid w:val="006C1A45"/>
    <w:rsid w:val="006C44DA"/>
    <w:rsid w:val="00704740"/>
    <w:rsid w:val="007313DC"/>
    <w:rsid w:val="00736881"/>
    <w:rsid w:val="00763B4A"/>
    <w:rsid w:val="00772DDB"/>
    <w:rsid w:val="007B0927"/>
    <w:rsid w:val="007C362D"/>
    <w:rsid w:val="007E0F97"/>
    <w:rsid w:val="007F297D"/>
    <w:rsid w:val="00831A76"/>
    <w:rsid w:val="00856193"/>
    <w:rsid w:val="008A40B3"/>
    <w:rsid w:val="008D1413"/>
    <w:rsid w:val="008D3F04"/>
    <w:rsid w:val="008D5E2C"/>
    <w:rsid w:val="008E69B1"/>
    <w:rsid w:val="0097047C"/>
    <w:rsid w:val="00975705"/>
    <w:rsid w:val="009D38BE"/>
    <w:rsid w:val="009D57A0"/>
    <w:rsid w:val="00A0528A"/>
    <w:rsid w:val="00A26312"/>
    <w:rsid w:val="00A67989"/>
    <w:rsid w:val="00A72E6E"/>
    <w:rsid w:val="00A72EDA"/>
    <w:rsid w:val="00A81E76"/>
    <w:rsid w:val="00A97AE6"/>
    <w:rsid w:val="00AC3384"/>
    <w:rsid w:val="00B13D16"/>
    <w:rsid w:val="00B4603F"/>
    <w:rsid w:val="00B5052C"/>
    <w:rsid w:val="00B54797"/>
    <w:rsid w:val="00B65809"/>
    <w:rsid w:val="00BC50C1"/>
    <w:rsid w:val="00BF628D"/>
    <w:rsid w:val="00C00990"/>
    <w:rsid w:val="00C275FB"/>
    <w:rsid w:val="00C347F6"/>
    <w:rsid w:val="00C449F7"/>
    <w:rsid w:val="00C73B04"/>
    <w:rsid w:val="00CC3E67"/>
    <w:rsid w:val="00CF6E1D"/>
    <w:rsid w:val="00D1041A"/>
    <w:rsid w:val="00D26397"/>
    <w:rsid w:val="00DF1DBE"/>
    <w:rsid w:val="00E438E4"/>
    <w:rsid w:val="00E675B7"/>
    <w:rsid w:val="00E84570"/>
    <w:rsid w:val="00EE0F6D"/>
    <w:rsid w:val="00F0397C"/>
    <w:rsid w:val="00F22CBC"/>
    <w:rsid w:val="00F2468E"/>
    <w:rsid w:val="00F41C74"/>
    <w:rsid w:val="00F44D7F"/>
    <w:rsid w:val="00F472C6"/>
    <w:rsid w:val="00F54D5A"/>
    <w:rsid w:val="00F93F73"/>
    <w:rsid w:val="00F94F38"/>
    <w:rsid w:val="00FB1A4A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80C2"/>
  <w15:chartTrackingRefBased/>
  <w15:docId w15:val="{2B305DD6-8590-43DB-9FEB-9542E631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8D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Ashling Kelly</cp:lastModifiedBy>
  <cp:revision>2</cp:revision>
  <dcterms:created xsi:type="dcterms:W3CDTF">2023-01-26T17:14:00Z</dcterms:created>
  <dcterms:modified xsi:type="dcterms:W3CDTF">2023-01-26T17:14:00Z</dcterms:modified>
</cp:coreProperties>
</file>