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F1DC3" w14:textId="77777777" w:rsidR="000D41A4" w:rsidRPr="000D41A4" w:rsidRDefault="000D41A4" w:rsidP="00763B4A">
      <w:pPr>
        <w:spacing w:after="0" w:line="240" w:lineRule="auto"/>
        <w:jc w:val="both"/>
        <w:rPr>
          <w:b/>
          <w:sz w:val="28"/>
          <w:szCs w:val="28"/>
        </w:rPr>
      </w:pPr>
      <w:r w:rsidRPr="000D41A4">
        <w:rPr>
          <w:b/>
          <w:sz w:val="28"/>
          <w:szCs w:val="28"/>
        </w:rPr>
        <w:t>Columbia County Community Healthcare Consortium, Inc.</w:t>
      </w:r>
    </w:p>
    <w:p w14:paraId="55258340" w14:textId="01B20F47" w:rsidR="000D41A4" w:rsidRPr="000D41A4" w:rsidRDefault="000D41A4" w:rsidP="00763B4A">
      <w:pPr>
        <w:spacing w:after="0" w:line="240" w:lineRule="auto"/>
        <w:jc w:val="both"/>
        <w:rPr>
          <w:b/>
          <w:sz w:val="28"/>
          <w:szCs w:val="28"/>
        </w:rPr>
      </w:pPr>
      <w:r w:rsidRPr="000D41A4">
        <w:rPr>
          <w:b/>
          <w:sz w:val="28"/>
          <w:szCs w:val="28"/>
        </w:rPr>
        <w:t xml:space="preserve">Minutes of the Governance Committee meeting of </w:t>
      </w:r>
      <w:r w:rsidR="003325CA">
        <w:rPr>
          <w:b/>
          <w:sz w:val="28"/>
          <w:szCs w:val="28"/>
        </w:rPr>
        <w:t>May 15, 2024</w:t>
      </w:r>
    </w:p>
    <w:p w14:paraId="1B291E0C" w14:textId="77777777" w:rsidR="00607C99" w:rsidRDefault="00607C99" w:rsidP="00763B4A">
      <w:pPr>
        <w:spacing w:after="0" w:line="240" w:lineRule="auto"/>
        <w:jc w:val="both"/>
        <w:rPr>
          <w:b/>
          <w:sz w:val="28"/>
          <w:szCs w:val="28"/>
        </w:rPr>
      </w:pPr>
    </w:p>
    <w:p w14:paraId="13726623" w14:textId="77777777" w:rsidR="000D41A4" w:rsidRDefault="00607C99" w:rsidP="00763B4A">
      <w:pPr>
        <w:spacing w:after="0" w:line="240" w:lineRule="auto"/>
        <w:jc w:val="both"/>
      </w:pPr>
      <w:r>
        <w:rPr>
          <w:b/>
          <w:sz w:val="28"/>
          <w:szCs w:val="28"/>
        </w:rPr>
        <w:t>Participants</w:t>
      </w:r>
      <w:r w:rsidR="000D41A4" w:rsidRPr="000D41A4">
        <w:rPr>
          <w:sz w:val="28"/>
          <w:szCs w:val="28"/>
        </w:rPr>
        <w:t>:</w:t>
      </w:r>
      <w:r w:rsidR="000D41A4">
        <w:t xml:space="preserve">  </w:t>
      </w:r>
    </w:p>
    <w:p w14:paraId="71992775" w14:textId="22D842CC" w:rsidR="000D41A4" w:rsidRPr="000D41A4" w:rsidRDefault="000D41A4" w:rsidP="00763B4A">
      <w:pPr>
        <w:spacing w:after="0" w:line="240" w:lineRule="auto"/>
        <w:jc w:val="both"/>
        <w:rPr>
          <w:sz w:val="24"/>
          <w:szCs w:val="24"/>
        </w:rPr>
      </w:pPr>
      <w:r>
        <w:t xml:space="preserve">Board Members </w:t>
      </w:r>
      <w:r w:rsidR="000E743B">
        <w:rPr>
          <w:sz w:val="24"/>
          <w:szCs w:val="24"/>
        </w:rPr>
        <w:t>Robin Andrews</w:t>
      </w:r>
      <w:r w:rsidRPr="000D41A4">
        <w:rPr>
          <w:sz w:val="24"/>
          <w:szCs w:val="24"/>
        </w:rPr>
        <w:t xml:space="preserve"> (Chair), </w:t>
      </w:r>
      <w:r w:rsidR="00010460">
        <w:rPr>
          <w:sz w:val="24"/>
          <w:szCs w:val="24"/>
        </w:rPr>
        <w:t xml:space="preserve">Marielle </w:t>
      </w:r>
      <w:proofErr w:type="spellStart"/>
      <w:r w:rsidR="00010460">
        <w:rPr>
          <w:sz w:val="24"/>
          <w:szCs w:val="24"/>
        </w:rPr>
        <w:t>McKasty</w:t>
      </w:r>
      <w:proofErr w:type="spellEnd"/>
      <w:r w:rsidR="00010460">
        <w:rPr>
          <w:sz w:val="24"/>
          <w:szCs w:val="24"/>
        </w:rPr>
        <w:t xml:space="preserve">-Stagg, </w:t>
      </w:r>
      <w:r w:rsidR="003325CA">
        <w:rPr>
          <w:sz w:val="24"/>
          <w:szCs w:val="24"/>
        </w:rPr>
        <w:t>Maria Ostrander, Jolene Race</w:t>
      </w:r>
      <w:r w:rsidR="003325CA">
        <w:rPr>
          <w:sz w:val="24"/>
          <w:szCs w:val="24"/>
        </w:rPr>
        <w:t xml:space="preserve"> and </w:t>
      </w:r>
      <w:r>
        <w:rPr>
          <w:sz w:val="24"/>
          <w:szCs w:val="24"/>
        </w:rPr>
        <w:t>John Thompson</w:t>
      </w:r>
      <w:r w:rsidR="003325CA">
        <w:rPr>
          <w:sz w:val="24"/>
          <w:szCs w:val="24"/>
        </w:rPr>
        <w:t xml:space="preserve"> </w:t>
      </w:r>
      <w:r w:rsidR="00483165">
        <w:rPr>
          <w:sz w:val="24"/>
          <w:szCs w:val="24"/>
        </w:rPr>
        <w:t xml:space="preserve">and </w:t>
      </w:r>
      <w:r w:rsidRPr="000D41A4">
        <w:rPr>
          <w:sz w:val="24"/>
          <w:szCs w:val="24"/>
        </w:rPr>
        <w:t>Staff</w:t>
      </w:r>
      <w:r w:rsidR="003325CA">
        <w:rPr>
          <w:sz w:val="24"/>
          <w:szCs w:val="24"/>
        </w:rPr>
        <w:t xml:space="preserve"> Member</w:t>
      </w:r>
      <w:r w:rsidRPr="000D41A4">
        <w:rPr>
          <w:sz w:val="24"/>
          <w:szCs w:val="24"/>
        </w:rPr>
        <w:t xml:space="preserve"> </w:t>
      </w:r>
      <w:r w:rsidR="00506B79">
        <w:rPr>
          <w:sz w:val="24"/>
          <w:szCs w:val="24"/>
        </w:rPr>
        <w:t>Claire Parde</w:t>
      </w:r>
      <w:r w:rsidR="00483165">
        <w:rPr>
          <w:sz w:val="24"/>
          <w:szCs w:val="24"/>
        </w:rPr>
        <w:t>.</w:t>
      </w:r>
    </w:p>
    <w:p w14:paraId="1B8BA998" w14:textId="77777777" w:rsidR="000D41A4" w:rsidRDefault="000D41A4" w:rsidP="00763B4A">
      <w:pPr>
        <w:spacing w:after="0" w:line="240" w:lineRule="auto"/>
        <w:jc w:val="both"/>
        <w:rPr>
          <w:i/>
          <w:sz w:val="24"/>
          <w:szCs w:val="24"/>
        </w:rPr>
      </w:pPr>
    </w:p>
    <w:p w14:paraId="4785EADE" w14:textId="2F634921" w:rsidR="00483165" w:rsidRDefault="00483165" w:rsidP="00CF00E7">
      <w:pPr>
        <w:spacing w:after="0" w:line="240" w:lineRule="auto"/>
        <w:jc w:val="both"/>
        <w:rPr>
          <w:b/>
          <w:sz w:val="28"/>
          <w:szCs w:val="28"/>
        </w:rPr>
      </w:pPr>
      <w:r>
        <w:rPr>
          <w:b/>
          <w:sz w:val="28"/>
          <w:szCs w:val="28"/>
        </w:rPr>
        <w:t xml:space="preserve">Discussion Topics:  </w:t>
      </w:r>
      <w:r w:rsidRPr="00483165">
        <w:rPr>
          <w:bCs/>
          <w:sz w:val="24"/>
          <w:szCs w:val="24"/>
        </w:rPr>
        <w:t xml:space="preserve">Candidate for </w:t>
      </w:r>
      <w:r>
        <w:rPr>
          <w:bCs/>
          <w:sz w:val="24"/>
          <w:szCs w:val="24"/>
        </w:rPr>
        <w:t>B</w:t>
      </w:r>
      <w:r w:rsidRPr="00483165">
        <w:rPr>
          <w:bCs/>
          <w:sz w:val="24"/>
          <w:szCs w:val="24"/>
        </w:rPr>
        <w:t xml:space="preserve">oard service; </w:t>
      </w:r>
      <w:r>
        <w:rPr>
          <w:bCs/>
          <w:sz w:val="24"/>
          <w:szCs w:val="24"/>
        </w:rPr>
        <w:t>p</w:t>
      </w:r>
      <w:r w:rsidRPr="00483165">
        <w:rPr>
          <w:bCs/>
          <w:sz w:val="24"/>
          <w:szCs w:val="24"/>
        </w:rPr>
        <w:t xml:space="preserve">airing new </w:t>
      </w:r>
      <w:r>
        <w:rPr>
          <w:bCs/>
          <w:sz w:val="24"/>
          <w:szCs w:val="24"/>
        </w:rPr>
        <w:t>B</w:t>
      </w:r>
      <w:r w:rsidRPr="00483165">
        <w:rPr>
          <w:bCs/>
          <w:sz w:val="24"/>
          <w:szCs w:val="24"/>
        </w:rPr>
        <w:t xml:space="preserve">oard </w:t>
      </w:r>
      <w:r>
        <w:rPr>
          <w:bCs/>
          <w:sz w:val="24"/>
          <w:szCs w:val="24"/>
        </w:rPr>
        <w:t>M</w:t>
      </w:r>
      <w:r w:rsidRPr="00483165">
        <w:rPr>
          <w:bCs/>
          <w:sz w:val="24"/>
          <w:szCs w:val="24"/>
        </w:rPr>
        <w:t xml:space="preserve">embers with </w:t>
      </w:r>
      <w:r>
        <w:rPr>
          <w:bCs/>
          <w:sz w:val="24"/>
          <w:szCs w:val="24"/>
        </w:rPr>
        <w:t>B</w:t>
      </w:r>
      <w:r w:rsidRPr="00483165">
        <w:rPr>
          <w:bCs/>
          <w:sz w:val="24"/>
          <w:szCs w:val="24"/>
        </w:rPr>
        <w:t xml:space="preserve">oard </w:t>
      </w:r>
      <w:r>
        <w:rPr>
          <w:bCs/>
          <w:sz w:val="24"/>
          <w:szCs w:val="24"/>
        </w:rPr>
        <w:t>M</w:t>
      </w:r>
      <w:r w:rsidRPr="00483165">
        <w:rPr>
          <w:bCs/>
          <w:sz w:val="24"/>
          <w:szCs w:val="24"/>
        </w:rPr>
        <w:t xml:space="preserve">entors; </w:t>
      </w:r>
      <w:r>
        <w:rPr>
          <w:bCs/>
          <w:sz w:val="24"/>
          <w:szCs w:val="24"/>
        </w:rPr>
        <w:t>n</w:t>
      </w:r>
      <w:r w:rsidRPr="00483165">
        <w:rPr>
          <w:bCs/>
          <w:sz w:val="24"/>
          <w:szCs w:val="24"/>
        </w:rPr>
        <w:t xml:space="preserve">ew Board Member </w:t>
      </w:r>
      <w:r>
        <w:rPr>
          <w:bCs/>
          <w:sz w:val="24"/>
          <w:szCs w:val="24"/>
        </w:rPr>
        <w:t>o</w:t>
      </w:r>
      <w:r w:rsidRPr="00483165">
        <w:rPr>
          <w:bCs/>
          <w:sz w:val="24"/>
          <w:szCs w:val="24"/>
        </w:rPr>
        <w:t xml:space="preserve">rientation </w:t>
      </w:r>
      <w:r>
        <w:rPr>
          <w:bCs/>
          <w:sz w:val="24"/>
          <w:szCs w:val="24"/>
        </w:rPr>
        <w:t>m</w:t>
      </w:r>
      <w:r w:rsidRPr="00483165">
        <w:rPr>
          <w:bCs/>
          <w:sz w:val="24"/>
          <w:szCs w:val="24"/>
        </w:rPr>
        <w:t xml:space="preserve">eeting; </w:t>
      </w:r>
      <w:r>
        <w:rPr>
          <w:bCs/>
          <w:sz w:val="24"/>
          <w:szCs w:val="24"/>
        </w:rPr>
        <w:t>b</w:t>
      </w:r>
      <w:r w:rsidRPr="00483165">
        <w:rPr>
          <w:bCs/>
          <w:sz w:val="24"/>
          <w:szCs w:val="24"/>
        </w:rPr>
        <w:t xml:space="preserve">iennial Board </w:t>
      </w:r>
      <w:r>
        <w:rPr>
          <w:bCs/>
          <w:sz w:val="24"/>
          <w:szCs w:val="24"/>
        </w:rPr>
        <w:t>a</w:t>
      </w:r>
      <w:r w:rsidRPr="00483165">
        <w:rPr>
          <w:bCs/>
          <w:sz w:val="24"/>
          <w:szCs w:val="24"/>
        </w:rPr>
        <w:t>ssessment</w:t>
      </w:r>
    </w:p>
    <w:p w14:paraId="6E88F519" w14:textId="77777777" w:rsidR="00483165" w:rsidRDefault="00483165" w:rsidP="00CF00E7">
      <w:pPr>
        <w:spacing w:after="0" w:line="240" w:lineRule="auto"/>
        <w:jc w:val="both"/>
        <w:rPr>
          <w:b/>
          <w:sz w:val="28"/>
          <w:szCs w:val="28"/>
        </w:rPr>
      </w:pPr>
    </w:p>
    <w:p w14:paraId="613DDAC3" w14:textId="77901BD7" w:rsidR="000D41A4" w:rsidRDefault="000D41A4" w:rsidP="00CF00E7">
      <w:pPr>
        <w:spacing w:after="0" w:line="240" w:lineRule="auto"/>
        <w:jc w:val="both"/>
      </w:pPr>
      <w:r w:rsidRPr="000D41A4">
        <w:rPr>
          <w:b/>
          <w:sz w:val="28"/>
          <w:szCs w:val="28"/>
        </w:rPr>
        <w:t>Discussion Summary</w:t>
      </w:r>
      <w:r>
        <w:t>:</w:t>
      </w:r>
    </w:p>
    <w:p w14:paraId="2E892FB1" w14:textId="77777777" w:rsidR="00FD7FA8" w:rsidRDefault="00FD7FA8" w:rsidP="00CF00E7">
      <w:pPr>
        <w:spacing w:after="0" w:line="240" w:lineRule="auto"/>
        <w:jc w:val="both"/>
        <w:rPr>
          <w:bCs/>
          <w:sz w:val="24"/>
          <w:szCs w:val="24"/>
        </w:rPr>
      </w:pPr>
    </w:p>
    <w:p w14:paraId="532F0596" w14:textId="2D43FB89" w:rsidR="00FD7FA8" w:rsidRPr="00FD7FA8" w:rsidRDefault="00FD7FA8" w:rsidP="00FD7FA8">
      <w:pPr>
        <w:spacing w:after="60" w:line="240" w:lineRule="auto"/>
        <w:jc w:val="both"/>
        <w:rPr>
          <w:b/>
          <w:sz w:val="24"/>
          <w:szCs w:val="24"/>
        </w:rPr>
      </w:pPr>
      <w:r w:rsidRPr="00FD7FA8">
        <w:rPr>
          <w:b/>
          <w:sz w:val="24"/>
          <w:szCs w:val="24"/>
        </w:rPr>
        <w:t xml:space="preserve">Welcome </w:t>
      </w:r>
    </w:p>
    <w:p w14:paraId="1CFE45A8" w14:textId="2E3B4F2B" w:rsidR="006B278D" w:rsidRPr="00010460" w:rsidRDefault="00010460" w:rsidP="00CF00E7">
      <w:pPr>
        <w:spacing w:after="0" w:line="240" w:lineRule="auto"/>
        <w:jc w:val="both"/>
        <w:rPr>
          <w:bCs/>
          <w:sz w:val="24"/>
          <w:szCs w:val="24"/>
        </w:rPr>
      </w:pPr>
      <w:r w:rsidRPr="00010460">
        <w:rPr>
          <w:bCs/>
          <w:sz w:val="24"/>
          <w:szCs w:val="24"/>
        </w:rPr>
        <w:t xml:space="preserve">Robin </w:t>
      </w:r>
      <w:r w:rsidR="003325CA">
        <w:rPr>
          <w:bCs/>
          <w:sz w:val="24"/>
          <w:szCs w:val="24"/>
        </w:rPr>
        <w:t xml:space="preserve">Andrews </w:t>
      </w:r>
      <w:r w:rsidRPr="00010460">
        <w:rPr>
          <w:bCs/>
          <w:sz w:val="24"/>
          <w:szCs w:val="24"/>
        </w:rPr>
        <w:t>welcomed the committee members</w:t>
      </w:r>
      <w:r w:rsidR="003325CA">
        <w:rPr>
          <w:bCs/>
          <w:sz w:val="24"/>
          <w:szCs w:val="24"/>
        </w:rPr>
        <w:t>, including and especially our newest member, Jolene Race.</w:t>
      </w:r>
    </w:p>
    <w:p w14:paraId="51A23997" w14:textId="77777777" w:rsidR="00010460" w:rsidRDefault="00010460" w:rsidP="00CF00E7">
      <w:pPr>
        <w:spacing w:after="0" w:line="240" w:lineRule="auto"/>
        <w:ind w:firstLine="360"/>
        <w:jc w:val="both"/>
        <w:rPr>
          <w:b/>
          <w:sz w:val="24"/>
          <w:szCs w:val="24"/>
        </w:rPr>
      </w:pPr>
    </w:p>
    <w:p w14:paraId="6DFA3239" w14:textId="77777777" w:rsidR="00483165" w:rsidRDefault="00483165" w:rsidP="00CF00E7">
      <w:pPr>
        <w:spacing w:after="60" w:line="240" w:lineRule="auto"/>
        <w:jc w:val="both"/>
        <w:rPr>
          <w:b/>
          <w:sz w:val="24"/>
        </w:rPr>
      </w:pPr>
      <w:r>
        <w:rPr>
          <w:b/>
          <w:sz w:val="24"/>
        </w:rPr>
        <w:t>Candidate for Board service</w:t>
      </w:r>
    </w:p>
    <w:p w14:paraId="00B2393A" w14:textId="5A8DC7B4" w:rsidR="00483165" w:rsidRDefault="00483165" w:rsidP="00CF00E7">
      <w:pPr>
        <w:spacing w:after="60" w:line="240" w:lineRule="auto"/>
        <w:jc w:val="both"/>
        <w:rPr>
          <w:bCs/>
          <w:sz w:val="24"/>
        </w:rPr>
      </w:pPr>
      <w:r>
        <w:rPr>
          <w:bCs/>
          <w:sz w:val="24"/>
        </w:rPr>
        <w:t xml:space="preserve">Robin noted that </w:t>
      </w:r>
      <w:r>
        <w:rPr>
          <w:bCs/>
          <w:sz w:val="24"/>
        </w:rPr>
        <w:t>we anticipate electing Nina Benvenuto</w:t>
      </w:r>
      <w:r>
        <w:rPr>
          <w:bCs/>
          <w:sz w:val="24"/>
        </w:rPr>
        <w:t>, the</w:t>
      </w:r>
      <w:r>
        <w:rPr>
          <w:bCs/>
          <w:sz w:val="24"/>
        </w:rPr>
        <w:t xml:space="preserve"> new Administrator at the Columbia County Office for the Aging</w:t>
      </w:r>
      <w:r>
        <w:rPr>
          <w:bCs/>
          <w:sz w:val="24"/>
        </w:rPr>
        <w:t xml:space="preserve">, as the Network Member Representative for that agency </w:t>
      </w:r>
      <w:r>
        <w:rPr>
          <w:bCs/>
          <w:sz w:val="24"/>
        </w:rPr>
        <w:t>at the regular board meeting in June</w:t>
      </w:r>
      <w:r>
        <w:rPr>
          <w:bCs/>
          <w:sz w:val="24"/>
        </w:rPr>
        <w:t xml:space="preserve">.  Robin and Claire have both met and chatted with Nina, who attended the Annual Recognition Event, and </w:t>
      </w:r>
      <w:r>
        <w:rPr>
          <w:bCs/>
          <w:sz w:val="24"/>
        </w:rPr>
        <w:t xml:space="preserve">are scheduled to </w:t>
      </w:r>
      <w:r w:rsidR="00FE2119">
        <w:rPr>
          <w:bCs/>
          <w:sz w:val="24"/>
        </w:rPr>
        <w:t>speak with her more formally</w:t>
      </w:r>
      <w:r>
        <w:rPr>
          <w:bCs/>
          <w:sz w:val="24"/>
        </w:rPr>
        <w:t xml:space="preserve"> about Board service later in the week.</w:t>
      </w:r>
    </w:p>
    <w:p w14:paraId="353B386E" w14:textId="77777777" w:rsidR="00483165" w:rsidRDefault="00483165" w:rsidP="00CF00E7">
      <w:pPr>
        <w:spacing w:after="60" w:line="240" w:lineRule="auto"/>
        <w:jc w:val="both"/>
        <w:rPr>
          <w:b/>
          <w:sz w:val="24"/>
        </w:rPr>
      </w:pPr>
    </w:p>
    <w:p w14:paraId="4809EE81" w14:textId="3265A686" w:rsidR="00255C24" w:rsidRPr="00255C24" w:rsidRDefault="009B63A7" w:rsidP="00CF00E7">
      <w:pPr>
        <w:spacing w:after="60" w:line="240" w:lineRule="auto"/>
        <w:jc w:val="both"/>
        <w:rPr>
          <w:b/>
          <w:sz w:val="24"/>
        </w:rPr>
      </w:pPr>
      <w:r>
        <w:rPr>
          <w:b/>
          <w:sz w:val="24"/>
        </w:rPr>
        <w:t>Pairing new Board Members with Board Mentors</w:t>
      </w:r>
    </w:p>
    <w:p w14:paraId="770046DF" w14:textId="07238B3F" w:rsidR="009B63A7" w:rsidRDefault="009B63A7" w:rsidP="00FE2119">
      <w:pPr>
        <w:spacing w:after="0" w:line="240" w:lineRule="auto"/>
        <w:jc w:val="both"/>
        <w:rPr>
          <w:bCs/>
          <w:sz w:val="24"/>
        </w:rPr>
      </w:pPr>
      <w:r>
        <w:rPr>
          <w:bCs/>
          <w:sz w:val="24"/>
        </w:rPr>
        <w:t>Robin identified the three new members—Aislinn Smith, Karen Amanna, and Jolene Race—that were elected at the Annual Meeting in April</w:t>
      </w:r>
      <w:r w:rsidR="00483165">
        <w:rPr>
          <w:bCs/>
          <w:sz w:val="24"/>
        </w:rPr>
        <w:t>.</w:t>
      </w:r>
      <w:r w:rsidR="00FE2119">
        <w:rPr>
          <w:bCs/>
          <w:sz w:val="24"/>
        </w:rPr>
        <w:t xml:space="preserve">   Assuming that Nina is also elected in June, the </w:t>
      </w:r>
      <w:r>
        <w:rPr>
          <w:bCs/>
          <w:sz w:val="24"/>
        </w:rPr>
        <w:t>Committee discussed possible Board Mentors for all four new Board Members, and ultimately recommended the following pairs:</w:t>
      </w:r>
    </w:p>
    <w:p w14:paraId="187B5864" w14:textId="0143D35F" w:rsidR="009B63A7" w:rsidRPr="009B63A7" w:rsidRDefault="009B63A7" w:rsidP="00FE2119">
      <w:pPr>
        <w:pStyle w:val="ListParagraph"/>
        <w:numPr>
          <w:ilvl w:val="0"/>
          <w:numId w:val="15"/>
        </w:numPr>
        <w:jc w:val="both"/>
        <w:rPr>
          <w:bCs/>
          <w:sz w:val="24"/>
        </w:rPr>
      </w:pPr>
      <w:r w:rsidRPr="009B63A7">
        <w:rPr>
          <w:bCs/>
          <w:sz w:val="24"/>
        </w:rPr>
        <w:t>Aislinn and Amanda Pierro</w:t>
      </w:r>
    </w:p>
    <w:p w14:paraId="3C681223" w14:textId="3896B376" w:rsidR="009B63A7" w:rsidRPr="009B63A7" w:rsidRDefault="009B63A7" w:rsidP="009B63A7">
      <w:pPr>
        <w:pStyle w:val="ListParagraph"/>
        <w:numPr>
          <w:ilvl w:val="0"/>
          <w:numId w:val="15"/>
        </w:numPr>
        <w:jc w:val="both"/>
        <w:rPr>
          <w:bCs/>
          <w:sz w:val="24"/>
        </w:rPr>
      </w:pPr>
      <w:r w:rsidRPr="009B63A7">
        <w:rPr>
          <w:bCs/>
          <w:sz w:val="24"/>
        </w:rPr>
        <w:t>Jolene and Bob Gibson</w:t>
      </w:r>
    </w:p>
    <w:p w14:paraId="2045EB7C" w14:textId="6BB69F0F" w:rsidR="009B63A7" w:rsidRPr="009B63A7" w:rsidRDefault="009B63A7" w:rsidP="009B63A7">
      <w:pPr>
        <w:pStyle w:val="ListParagraph"/>
        <w:numPr>
          <w:ilvl w:val="0"/>
          <w:numId w:val="15"/>
        </w:numPr>
        <w:jc w:val="both"/>
        <w:rPr>
          <w:bCs/>
          <w:sz w:val="24"/>
        </w:rPr>
      </w:pPr>
      <w:r w:rsidRPr="009B63A7">
        <w:rPr>
          <w:bCs/>
          <w:sz w:val="24"/>
        </w:rPr>
        <w:t>Karen and Dan Almasi</w:t>
      </w:r>
    </w:p>
    <w:p w14:paraId="008D0AB9" w14:textId="77777777" w:rsidR="009B63A7" w:rsidRPr="009B63A7" w:rsidRDefault="009B63A7" w:rsidP="009B63A7">
      <w:pPr>
        <w:pStyle w:val="ListParagraph"/>
        <w:numPr>
          <w:ilvl w:val="0"/>
          <w:numId w:val="15"/>
        </w:numPr>
        <w:spacing w:after="60"/>
        <w:jc w:val="both"/>
        <w:rPr>
          <w:bCs/>
          <w:sz w:val="24"/>
        </w:rPr>
      </w:pPr>
      <w:r w:rsidRPr="009B63A7">
        <w:rPr>
          <w:bCs/>
          <w:sz w:val="24"/>
        </w:rPr>
        <w:t>Nina and Victoria McGahan</w:t>
      </w:r>
    </w:p>
    <w:p w14:paraId="3437560F" w14:textId="727AF3DD" w:rsidR="009B63A7" w:rsidRDefault="009B63A7" w:rsidP="00CF00E7">
      <w:pPr>
        <w:spacing w:line="240" w:lineRule="auto"/>
        <w:jc w:val="both"/>
        <w:rPr>
          <w:bCs/>
          <w:sz w:val="24"/>
        </w:rPr>
      </w:pPr>
      <w:r>
        <w:rPr>
          <w:bCs/>
          <w:sz w:val="24"/>
        </w:rPr>
        <w:t xml:space="preserve">Robin will reach out to the current Board Members to inquire if they would be willing to serve as Mentors to these new members.  </w:t>
      </w:r>
    </w:p>
    <w:p w14:paraId="185BCB41" w14:textId="77777777" w:rsidR="00FE2119" w:rsidRDefault="00FE2119" w:rsidP="00CF00E7">
      <w:pPr>
        <w:spacing w:line="240" w:lineRule="auto"/>
        <w:jc w:val="both"/>
        <w:rPr>
          <w:b/>
          <w:sz w:val="24"/>
        </w:rPr>
      </w:pPr>
    </w:p>
    <w:p w14:paraId="491614A4" w14:textId="51D5F66E" w:rsidR="009B63A7" w:rsidRPr="009B63A7" w:rsidRDefault="009B63A7" w:rsidP="00CF00E7">
      <w:pPr>
        <w:spacing w:line="240" w:lineRule="auto"/>
        <w:jc w:val="both"/>
        <w:rPr>
          <w:b/>
          <w:sz w:val="24"/>
        </w:rPr>
      </w:pPr>
      <w:r w:rsidRPr="009B63A7">
        <w:rPr>
          <w:b/>
          <w:sz w:val="24"/>
        </w:rPr>
        <w:t>New Board Member Orientation Meeting</w:t>
      </w:r>
    </w:p>
    <w:p w14:paraId="098FD44B" w14:textId="01CD9623" w:rsidR="009B63A7" w:rsidRDefault="009B63A7" w:rsidP="00CF00E7">
      <w:pPr>
        <w:spacing w:line="240" w:lineRule="auto"/>
        <w:jc w:val="both"/>
        <w:rPr>
          <w:bCs/>
          <w:sz w:val="24"/>
        </w:rPr>
      </w:pPr>
      <w:r w:rsidRPr="009B63A7">
        <w:rPr>
          <w:bCs/>
          <w:sz w:val="24"/>
        </w:rPr>
        <w:t xml:space="preserve">After </w:t>
      </w:r>
      <w:r w:rsidR="00FE2119">
        <w:rPr>
          <w:bCs/>
          <w:sz w:val="24"/>
        </w:rPr>
        <w:t xml:space="preserve">the current </w:t>
      </w:r>
      <w:r w:rsidRPr="009B63A7">
        <w:rPr>
          <w:bCs/>
          <w:sz w:val="24"/>
        </w:rPr>
        <w:t xml:space="preserve">Board Members commit to serving as Board Mentors, we can proceed with scheduling a New Board Member Orientation Meeting, ideally for the month of June. It was noted that Maria Ostrander joined the Board well after the last New Board Member Orientation Meeting occurred, so she and her board mentor, PJ Keeler, will also be invited to participate. </w:t>
      </w:r>
    </w:p>
    <w:p w14:paraId="0873B726" w14:textId="5B1DEBBC" w:rsidR="009B63A7" w:rsidRPr="009B63A7" w:rsidRDefault="009B63A7" w:rsidP="00CF00E7">
      <w:pPr>
        <w:spacing w:line="240" w:lineRule="auto"/>
        <w:jc w:val="both"/>
        <w:rPr>
          <w:bCs/>
          <w:sz w:val="24"/>
        </w:rPr>
      </w:pPr>
      <w:r>
        <w:rPr>
          <w:bCs/>
          <w:sz w:val="24"/>
        </w:rPr>
        <w:t xml:space="preserve">The group reviewed and discussed the content of the orientation meeting.  It was agreed </w:t>
      </w:r>
      <w:r w:rsidR="00FE2119">
        <w:rPr>
          <w:bCs/>
          <w:sz w:val="24"/>
        </w:rPr>
        <w:t>that a</w:t>
      </w:r>
      <w:r>
        <w:rPr>
          <w:bCs/>
          <w:sz w:val="24"/>
        </w:rPr>
        <w:t xml:space="preserve">n overview of the organization’s mission and programs </w:t>
      </w:r>
      <w:r w:rsidR="00FE2119">
        <w:rPr>
          <w:bCs/>
          <w:sz w:val="24"/>
        </w:rPr>
        <w:t>sh</w:t>
      </w:r>
      <w:r>
        <w:rPr>
          <w:bCs/>
          <w:sz w:val="24"/>
        </w:rPr>
        <w:t xml:space="preserve">ould be added to the content, as well as a focus on </w:t>
      </w:r>
      <w:r w:rsidR="00FE2119">
        <w:rPr>
          <w:bCs/>
          <w:sz w:val="24"/>
        </w:rPr>
        <w:t>a</w:t>
      </w:r>
      <w:r>
        <w:rPr>
          <w:bCs/>
          <w:sz w:val="24"/>
        </w:rPr>
        <w:t xml:space="preserve"> Board</w:t>
      </w:r>
      <w:r w:rsidR="00FE2119">
        <w:rPr>
          <w:bCs/>
          <w:sz w:val="24"/>
        </w:rPr>
        <w:t xml:space="preserve"> member</w:t>
      </w:r>
      <w:r>
        <w:rPr>
          <w:bCs/>
          <w:sz w:val="24"/>
        </w:rPr>
        <w:t xml:space="preserve">’s role in the Consortium’s work. </w:t>
      </w:r>
      <w:r w:rsidR="00373237">
        <w:rPr>
          <w:bCs/>
          <w:sz w:val="24"/>
        </w:rPr>
        <w:t xml:space="preserve">It was also suggested that members could be sent materials to read prior to the orientation meeting, if </w:t>
      </w:r>
      <w:r w:rsidR="00FE2119">
        <w:rPr>
          <w:bCs/>
          <w:sz w:val="24"/>
        </w:rPr>
        <w:t xml:space="preserve">it is felt that is </w:t>
      </w:r>
      <w:r w:rsidR="00373237">
        <w:rPr>
          <w:bCs/>
          <w:sz w:val="24"/>
        </w:rPr>
        <w:t xml:space="preserve">needed. </w:t>
      </w:r>
    </w:p>
    <w:p w14:paraId="249D899C" w14:textId="77777777" w:rsidR="00FE2119" w:rsidRDefault="00FE2119" w:rsidP="00CF00E7">
      <w:pPr>
        <w:spacing w:after="60" w:line="240" w:lineRule="auto"/>
        <w:jc w:val="both"/>
        <w:rPr>
          <w:b/>
          <w:sz w:val="24"/>
        </w:rPr>
      </w:pPr>
    </w:p>
    <w:p w14:paraId="1B50E68F" w14:textId="77777777" w:rsidR="00FE2119" w:rsidRDefault="00FE2119" w:rsidP="00CF00E7">
      <w:pPr>
        <w:spacing w:after="60" w:line="240" w:lineRule="auto"/>
        <w:jc w:val="both"/>
        <w:rPr>
          <w:b/>
          <w:sz w:val="24"/>
        </w:rPr>
      </w:pPr>
    </w:p>
    <w:p w14:paraId="54F3051B" w14:textId="4AB4F612" w:rsidR="00255C24" w:rsidRDefault="00373237" w:rsidP="00CF00E7">
      <w:pPr>
        <w:spacing w:after="60" w:line="240" w:lineRule="auto"/>
        <w:jc w:val="both"/>
        <w:rPr>
          <w:b/>
          <w:sz w:val="24"/>
        </w:rPr>
      </w:pPr>
      <w:r>
        <w:rPr>
          <w:b/>
          <w:sz w:val="24"/>
        </w:rPr>
        <w:t>Biennial Board assessment</w:t>
      </w:r>
    </w:p>
    <w:p w14:paraId="676CFFDD" w14:textId="29CE57A9" w:rsidR="00FE2119" w:rsidRDefault="00AB608E" w:rsidP="00373237">
      <w:pPr>
        <w:spacing w:after="0" w:line="240" w:lineRule="auto"/>
        <w:jc w:val="both"/>
        <w:rPr>
          <w:bCs/>
          <w:sz w:val="24"/>
        </w:rPr>
      </w:pPr>
      <w:r>
        <w:rPr>
          <w:bCs/>
          <w:sz w:val="24"/>
        </w:rPr>
        <w:t xml:space="preserve">Robin reminded the group </w:t>
      </w:r>
      <w:r w:rsidR="00373237">
        <w:rPr>
          <w:bCs/>
          <w:sz w:val="24"/>
        </w:rPr>
        <w:t>we assess the function of the Board every two years, using a survey instrument</w:t>
      </w:r>
      <w:r w:rsidR="00FE2119">
        <w:rPr>
          <w:bCs/>
          <w:sz w:val="24"/>
        </w:rPr>
        <w:t xml:space="preserve"> that the Board members complete</w:t>
      </w:r>
      <w:r w:rsidR="00373237">
        <w:rPr>
          <w:bCs/>
          <w:sz w:val="24"/>
        </w:rPr>
        <w:t xml:space="preserve">.  The group reviewed that </w:t>
      </w:r>
      <w:r w:rsidR="00483165">
        <w:rPr>
          <w:bCs/>
          <w:sz w:val="24"/>
        </w:rPr>
        <w:t>instrument and</w:t>
      </w:r>
      <w:r w:rsidR="00373237">
        <w:rPr>
          <w:bCs/>
          <w:sz w:val="24"/>
        </w:rPr>
        <w:t xml:space="preserve"> determined that we would remove questions 32 and 33, which reference in-person and virtual board and committee meetings. </w:t>
      </w:r>
      <w:r w:rsidR="00FE2119">
        <w:rPr>
          <w:bCs/>
          <w:sz w:val="24"/>
        </w:rPr>
        <w:t xml:space="preserve"> Claire will make that adjustment to the instrument.  At the June meeting, Robin will advise the Board to expect </w:t>
      </w:r>
      <w:r w:rsidR="006A6109">
        <w:rPr>
          <w:bCs/>
          <w:sz w:val="24"/>
        </w:rPr>
        <w:t>to receive</w:t>
      </w:r>
      <w:r w:rsidR="00FE2119">
        <w:rPr>
          <w:bCs/>
          <w:sz w:val="24"/>
        </w:rPr>
        <w:t xml:space="preserve"> the survey instrument via email, with the request to complete the survey no later than July 6</w:t>
      </w:r>
      <w:r w:rsidR="00FE2119" w:rsidRPr="00FE2119">
        <w:rPr>
          <w:bCs/>
          <w:sz w:val="24"/>
          <w:vertAlign w:val="superscript"/>
        </w:rPr>
        <w:t>th</w:t>
      </w:r>
      <w:r w:rsidR="00FE2119">
        <w:rPr>
          <w:bCs/>
          <w:sz w:val="24"/>
        </w:rPr>
        <w:t xml:space="preserve">. </w:t>
      </w:r>
    </w:p>
    <w:p w14:paraId="3EBEC604" w14:textId="77777777" w:rsidR="00FE2119" w:rsidRDefault="00FE2119" w:rsidP="00373237">
      <w:pPr>
        <w:spacing w:after="0" w:line="240" w:lineRule="auto"/>
        <w:jc w:val="both"/>
        <w:rPr>
          <w:bCs/>
          <w:sz w:val="24"/>
        </w:rPr>
      </w:pPr>
    </w:p>
    <w:p w14:paraId="4C2A321C" w14:textId="62F074E2" w:rsidR="00FD7FA8" w:rsidRDefault="00FE2119" w:rsidP="00373237">
      <w:pPr>
        <w:spacing w:after="0" w:line="240" w:lineRule="auto"/>
        <w:jc w:val="both"/>
        <w:rPr>
          <w:bCs/>
          <w:sz w:val="24"/>
        </w:rPr>
      </w:pPr>
      <w:r>
        <w:rPr>
          <w:bCs/>
          <w:sz w:val="24"/>
        </w:rPr>
        <w:t xml:space="preserve">During the discussion, the Committee decided </w:t>
      </w:r>
      <w:r w:rsidR="00373237">
        <w:rPr>
          <w:bCs/>
          <w:sz w:val="24"/>
        </w:rPr>
        <w:t>that two board meetings per year</w:t>
      </w:r>
      <w:r w:rsidR="00483165">
        <w:rPr>
          <w:bCs/>
          <w:sz w:val="24"/>
        </w:rPr>
        <w:t>—the Annual Meeting, typically in April, and the October meeting--</w:t>
      </w:r>
      <w:r w:rsidR="00373237">
        <w:rPr>
          <w:bCs/>
          <w:sz w:val="24"/>
        </w:rPr>
        <w:t>would be in person</w:t>
      </w:r>
      <w:r w:rsidR="00483165">
        <w:rPr>
          <w:bCs/>
          <w:sz w:val="24"/>
        </w:rPr>
        <w:t xml:space="preserve">, with the latter possibly taking place at a Network Member’s business location.   </w:t>
      </w:r>
      <w:r>
        <w:rPr>
          <w:bCs/>
          <w:sz w:val="24"/>
        </w:rPr>
        <w:t xml:space="preserve">It will also be expected that Board members </w:t>
      </w:r>
      <w:proofErr w:type="gramStart"/>
      <w:r>
        <w:rPr>
          <w:bCs/>
          <w:sz w:val="24"/>
        </w:rPr>
        <w:t>attend</w:t>
      </w:r>
      <w:proofErr w:type="gramEnd"/>
      <w:r>
        <w:rPr>
          <w:bCs/>
          <w:sz w:val="24"/>
        </w:rPr>
        <w:t xml:space="preserve"> the Annual CARTS fundraiser (this year, scheduled for Thursday, August 1</w:t>
      </w:r>
      <w:r w:rsidRPr="00FE2119">
        <w:rPr>
          <w:bCs/>
          <w:sz w:val="24"/>
          <w:vertAlign w:val="superscript"/>
        </w:rPr>
        <w:t>st</w:t>
      </w:r>
      <w:r>
        <w:rPr>
          <w:bCs/>
          <w:sz w:val="24"/>
        </w:rPr>
        <w:t xml:space="preserve">). </w:t>
      </w:r>
    </w:p>
    <w:p w14:paraId="7E623693" w14:textId="77777777" w:rsidR="00373237" w:rsidRDefault="00373237" w:rsidP="00373237">
      <w:pPr>
        <w:spacing w:after="0" w:line="240" w:lineRule="auto"/>
        <w:jc w:val="both"/>
        <w:rPr>
          <w:bCs/>
          <w:sz w:val="24"/>
        </w:rPr>
      </w:pPr>
    </w:p>
    <w:p w14:paraId="3C92E5EC" w14:textId="2492B507" w:rsidR="00FD7FA8" w:rsidRPr="00FD7FA8" w:rsidRDefault="00FD7FA8" w:rsidP="00FD7FA8">
      <w:pPr>
        <w:spacing w:after="60" w:line="240" w:lineRule="auto"/>
        <w:jc w:val="both"/>
        <w:rPr>
          <w:b/>
          <w:sz w:val="24"/>
        </w:rPr>
      </w:pPr>
      <w:r w:rsidRPr="00FD7FA8">
        <w:rPr>
          <w:b/>
          <w:sz w:val="24"/>
        </w:rPr>
        <w:t>Adjournment</w:t>
      </w:r>
    </w:p>
    <w:p w14:paraId="0BCD8973" w14:textId="11845143" w:rsidR="00FD7FA8" w:rsidRDefault="00FD7FA8" w:rsidP="00CF00E7">
      <w:pPr>
        <w:spacing w:after="0" w:line="240" w:lineRule="auto"/>
        <w:jc w:val="both"/>
        <w:rPr>
          <w:bCs/>
          <w:sz w:val="24"/>
        </w:rPr>
      </w:pPr>
      <w:r>
        <w:rPr>
          <w:bCs/>
          <w:sz w:val="24"/>
        </w:rPr>
        <w:t xml:space="preserve">With no further business, the Committee meeting adjourned. </w:t>
      </w:r>
    </w:p>
    <w:p w14:paraId="0101A9F2" w14:textId="77777777" w:rsidR="00373237" w:rsidRDefault="00373237" w:rsidP="00CF00E7">
      <w:pPr>
        <w:spacing w:after="0" w:line="240" w:lineRule="auto"/>
        <w:jc w:val="both"/>
        <w:rPr>
          <w:bCs/>
          <w:sz w:val="24"/>
        </w:rPr>
      </w:pPr>
    </w:p>
    <w:p w14:paraId="5B269F90" w14:textId="04F0C9B2" w:rsidR="00373237" w:rsidRPr="00373237" w:rsidRDefault="00373237" w:rsidP="00373237">
      <w:pPr>
        <w:spacing w:after="60" w:line="240" w:lineRule="auto"/>
        <w:jc w:val="both"/>
        <w:rPr>
          <w:b/>
          <w:sz w:val="24"/>
        </w:rPr>
      </w:pPr>
      <w:r w:rsidRPr="00373237">
        <w:rPr>
          <w:b/>
          <w:sz w:val="24"/>
        </w:rPr>
        <w:t>Next meeting:</w:t>
      </w:r>
    </w:p>
    <w:p w14:paraId="6A86651B" w14:textId="0E22E4F7" w:rsidR="00373237" w:rsidRPr="00373237" w:rsidRDefault="00373237" w:rsidP="00CF00E7">
      <w:pPr>
        <w:spacing w:after="0" w:line="240" w:lineRule="auto"/>
        <w:jc w:val="both"/>
        <w:rPr>
          <w:b/>
          <w:sz w:val="24"/>
        </w:rPr>
      </w:pPr>
      <w:r>
        <w:rPr>
          <w:bCs/>
          <w:sz w:val="24"/>
        </w:rPr>
        <w:t xml:space="preserve">The next meeting of the Governance Committee is scheduled for </w:t>
      </w:r>
      <w:r w:rsidRPr="00373237">
        <w:rPr>
          <w:b/>
          <w:sz w:val="24"/>
        </w:rPr>
        <w:t xml:space="preserve">July 17, </w:t>
      </w:r>
      <w:proofErr w:type="gramStart"/>
      <w:r w:rsidRPr="00373237">
        <w:rPr>
          <w:b/>
          <w:sz w:val="24"/>
        </w:rPr>
        <w:t>2024</w:t>
      </w:r>
      <w:proofErr w:type="gramEnd"/>
      <w:r>
        <w:rPr>
          <w:b/>
          <w:sz w:val="24"/>
        </w:rPr>
        <w:t xml:space="preserve"> at 1:00 p.m.</w:t>
      </w:r>
    </w:p>
    <w:sectPr w:rsidR="00373237" w:rsidRPr="00373237" w:rsidSect="000D4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143F"/>
    <w:multiLevelType w:val="hybridMultilevel"/>
    <w:tmpl w:val="D06A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56D11"/>
    <w:multiLevelType w:val="hybridMultilevel"/>
    <w:tmpl w:val="83D2A1EC"/>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17F80"/>
    <w:multiLevelType w:val="hybridMultilevel"/>
    <w:tmpl w:val="337A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BD16DF"/>
    <w:multiLevelType w:val="hybridMultilevel"/>
    <w:tmpl w:val="533E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23324"/>
    <w:multiLevelType w:val="hybridMultilevel"/>
    <w:tmpl w:val="29005CD2"/>
    <w:lvl w:ilvl="0" w:tplc="04090001">
      <w:start w:val="1"/>
      <w:numFmt w:val="bullet"/>
      <w:lvlText w:val=""/>
      <w:lvlJc w:val="left"/>
      <w:pPr>
        <w:ind w:left="1080" w:hanging="360"/>
      </w:pPr>
      <w:rPr>
        <w:rFonts w:ascii="Symbol" w:hAnsi="Symbol" w:hint="default"/>
      </w:rPr>
    </w:lvl>
    <w:lvl w:ilvl="1" w:tplc="7E32B74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100E81"/>
    <w:multiLevelType w:val="hybridMultilevel"/>
    <w:tmpl w:val="3CA61232"/>
    <w:lvl w:ilvl="0" w:tplc="3E4C3D1C">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8F7893"/>
    <w:multiLevelType w:val="hybridMultilevel"/>
    <w:tmpl w:val="EF9863A0"/>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E32A9"/>
    <w:multiLevelType w:val="hybridMultilevel"/>
    <w:tmpl w:val="57EA15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9125475"/>
    <w:multiLevelType w:val="hybridMultilevel"/>
    <w:tmpl w:val="B35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175CE"/>
    <w:multiLevelType w:val="hybridMultilevel"/>
    <w:tmpl w:val="D35C0734"/>
    <w:lvl w:ilvl="0" w:tplc="3E4C3D1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9583D"/>
    <w:multiLevelType w:val="hybridMultilevel"/>
    <w:tmpl w:val="1D1C15D6"/>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B3291"/>
    <w:multiLevelType w:val="hybridMultilevel"/>
    <w:tmpl w:val="19648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A226E2"/>
    <w:multiLevelType w:val="hybridMultilevel"/>
    <w:tmpl w:val="AE66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2A03FA"/>
    <w:multiLevelType w:val="hybridMultilevel"/>
    <w:tmpl w:val="5AD88876"/>
    <w:lvl w:ilvl="0" w:tplc="94DE7978">
      <w:start w:val="45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403452">
    <w:abstractNumId w:val="0"/>
  </w:num>
  <w:num w:numId="2" w16cid:durableId="385252707">
    <w:abstractNumId w:val="0"/>
  </w:num>
  <w:num w:numId="3" w16cid:durableId="949433256">
    <w:abstractNumId w:val="10"/>
  </w:num>
  <w:num w:numId="4" w16cid:durableId="576331404">
    <w:abstractNumId w:val="6"/>
  </w:num>
  <w:num w:numId="5" w16cid:durableId="670177796">
    <w:abstractNumId w:val="1"/>
  </w:num>
  <w:num w:numId="6" w16cid:durableId="516309859">
    <w:abstractNumId w:val="8"/>
  </w:num>
  <w:num w:numId="7" w16cid:durableId="179055456">
    <w:abstractNumId w:val="4"/>
  </w:num>
  <w:num w:numId="8" w16cid:durableId="264503369">
    <w:abstractNumId w:val="12"/>
  </w:num>
  <w:num w:numId="9" w16cid:durableId="539707718">
    <w:abstractNumId w:val="5"/>
  </w:num>
  <w:num w:numId="10" w16cid:durableId="1283071838">
    <w:abstractNumId w:val="7"/>
  </w:num>
  <w:num w:numId="11" w16cid:durableId="1201892154">
    <w:abstractNumId w:val="2"/>
  </w:num>
  <w:num w:numId="12" w16cid:durableId="1460029083">
    <w:abstractNumId w:val="11"/>
  </w:num>
  <w:num w:numId="13" w16cid:durableId="536817140">
    <w:abstractNumId w:val="3"/>
  </w:num>
  <w:num w:numId="14" w16cid:durableId="113208198">
    <w:abstractNumId w:val="13"/>
  </w:num>
  <w:num w:numId="15" w16cid:durableId="1160804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8D"/>
    <w:rsid w:val="00010460"/>
    <w:rsid w:val="000B7840"/>
    <w:rsid w:val="000D41A4"/>
    <w:rsid w:val="000E743B"/>
    <w:rsid w:val="000F444D"/>
    <w:rsid w:val="00135906"/>
    <w:rsid w:val="001508D4"/>
    <w:rsid w:val="00167FCF"/>
    <w:rsid w:val="00172CD3"/>
    <w:rsid w:val="001B0858"/>
    <w:rsid w:val="001C172E"/>
    <w:rsid w:val="00255C24"/>
    <w:rsid w:val="0027147D"/>
    <w:rsid w:val="00284C57"/>
    <w:rsid w:val="00292AFF"/>
    <w:rsid w:val="002D3C93"/>
    <w:rsid w:val="002E62B3"/>
    <w:rsid w:val="00303DF5"/>
    <w:rsid w:val="003325CA"/>
    <w:rsid w:val="00355831"/>
    <w:rsid w:val="00360972"/>
    <w:rsid w:val="00373237"/>
    <w:rsid w:val="00387D77"/>
    <w:rsid w:val="00394D5C"/>
    <w:rsid w:val="0039552D"/>
    <w:rsid w:val="003B6CCD"/>
    <w:rsid w:val="003D245C"/>
    <w:rsid w:val="003E3C1F"/>
    <w:rsid w:val="00407718"/>
    <w:rsid w:val="00443762"/>
    <w:rsid w:val="00483165"/>
    <w:rsid w:val="00484C5E"/>
    <w:rsid w:val="0049462B"/>
    <w:rsid w:val="00496ED9"/>
    <w:rsid w:val="004A0C28"/>
    <w:rsid w:val="004A58DE"/>
    <w:rsid w:val="0050139F"/>
    <w:rsid w:val="00506B79"/>
    <w:rsid w:val="00510936"/>
    <w:rsid w:val="00511FA1"/>
    <w:rsid w:val="00531988"/>
    <w:rsid w:val="0055236E"/>
    <w:rsid w:val="005C311D"/>
    <w:rsid w:val="00600A29"/>
    <w:rsid w:val="00607C99"/>
    <w:rsid w:val="00631FF8"/>
    <w:rsid w:val="00694884"/>
    <w:rsid w:val="006A6109"/>
    <w:rsid w:val="006B278D"/>
    <w:rsid w:val="006B5A90"/>
    <w:rsid w:val="006B64CD"/>
    <w:rsid w:val="006C1A45"/>
    <w:rsid w:val="006C44DA"/>
    <w:rsid w:val="006C7198"/>
    <w:rsid w:val="00704740"/>
    <w:rsid w:val="007313DC"/>
    <w:rsid w:val="00736881"/>
    <w:rsid w:val="00763B4A"/>
    <w:rsid w:val="00772DDB"/>
    <w:rsid w:val="007A6FFB"/>
    <w:rsid w:val="007B0927"/>
    <w:rsid w:val="007C362D"/>
    <w:rsid w:val="007E0F97"/>
    <w:rsid w:val="007E72C5"/>
    <w:rsid w:val="00800C39"/>
    <w:rsid w:val="00831A76"/>
    <w:rsid w:val="00841E9F"/>
    <w:rsid w:val="00856193"/>
    <w:rsid w:val="00863245"/>
    <w:rsid w:val="008A40B3"/>
    <w:rsid w:val="008D1413"/>
    <w:rsid w:val="008D3F04"/>
    <w:rsid w:val="008D5E2C"/>
    <w:rsid w:val="008E69B1"/>
    <w:rsid w:val="0097047C"/>
    <w:rsid w:val="00975705"/>
    <w:rsid w:val="009764E0"/>
    <w:rsid w:val="009A282C"/>
    <w:rsid w:val="009B26E3"/>
    <w:rsid w:val="009B63A7"/>
    <w:rsid w:val="009C035C"/>
    <w:rsid w:val="009D2F0D"/>
    <w:rsid w:val="009D38BE"/>
    <w:rsid w:val="009D57A0"/>
    <w:rsid w:val="009F6C05"/>
    <w:rsid w:val="00A04F91"/>
    <w:rsid w:val="00A0528A"/>
    <w:rsid w:val="00A26312"/>
    <w:rsid w:val="00A67989"/>
    <w:rsid w:val="00A72E6E"/>
    <w:rsid w:val="00A72EDA"/>
    <w:rsid w:val="00A81E76"/>
    <w:rsid w:val="00A97AE6"/>
    <w:rsid w:val="00AB608E"/>
    <w:rsid w:val="00AC3384"/>
    <w:rsid w:val="00B13D16"/>
    <w:rsid w:val="00B4603F"/>
    <w:rsid w:val="00B5052C"/>
    <w:rsid w:val="00B54797"/>
    <w:rsid w:val="00B65809"/>
    <w:rsid w:val="00BC50C1"/>
    <w:rsid w:val="00BD11DF"/>
    <w:rsid w:val="00BF1C3E"/>
    <w:rsid w:val="00BF628D"/>
    <w:rsid w:val="00C00990"/>
    <w:rsid w:val="00C275FB"/>
    <w:rsid w:val="00C347F6"/>
    <w:rsid w:val="00C449F7"/>
    <w:rsid w:val="00C73B04"/>
    <w:rsid w:val="00CC3E67"/>
    <w:rsid w:val="00CC4FE4"/>
    <w:rsid w:val="00CF00E7"/>
    <w:rsid w:val="00CF6E1D"/>
    <w:rsid w:val="00D1041A"/>
    <w:rsid w:val="00D26397"/>
    <w:rsid w:val="00D9107A"/>
    <w:rsid w:val="00DE4C0D"/>
    <w:rsid w:val="00DF1DBE"/>
    <w:rsid w:val="00DF2C96"/>
    <w:rsid w:val="00E438E4"/>
    <w:rsid w:val="00E452B2"/>
    <w:rsid w:val="00E675B7"/>
    <w:rsid w:val="00E67E0F"/>
    <w:rsid w:val="00E84570"/>
    <w:rsid w:val="00E91956"/>
    <w:rsid w:val="00EA653D"/>
    <w:rsid w:val="00EC2AEE"/>
    <w:rsid w:val="00EE0F6D"/>
    <w:rsid w:val="00F0397C"/>
    <w:rsid w:val="00F22CBC"/>
    <w:rsid w:val="00F2468E"/>
    <w:rsid w:val="00F41C74"/>
    <w:rsid w:val="00F44D7F"/>
    <w:rsid w:val="00F472C6"/>
    <w:rsid w:val="00F54D5A"/>
    <w:rsid w:val="00F93F73"/>
    <w:rsid w:val="00F94F38"/>
    <w:rsid w:val="00FB1A4A"/>
    <w:rsid w:val="00FD7FA8"/>
    <w:rsid w:val="00FE2119"/>
    <w:rsid w:val="00FE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0C2"/>
  <w15:chartTrackingRefBased/>
  <w15:docId w15:val="{2B305DD6-8590-43DB-9FEB-9542E631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8D"/>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B6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809"/>
    <w:rPr>
      <w:rFonts w:ascii="Segoe UI" w:hAnsi="Segoe UI" w:cs="Segoe UI"/>
      <w:sz w:val="18"/>
      <w:szCs w:val="18"/>
    </w:rPr>
  </w:style>
  <w:style w:type="character" w:styleId="CommentReference">
    <w:name w:val="annotation reference"/>
    <w:basedOn w:val="DefaultParagraphFont"/>
    <w:uiPriority w:val="99"/>
    <w:semiHidden/>
    <w:unhideWhenUsed/>
    <w:rsid w:val="00B65809"/>
    <w:rPr>
      <w:sz w:val="16"/>
      <w:szCs w:val="16"/>
    </w:rPr>
  </w:style>
  <w:style w:type="paragraph" w:styleId="CommentText">
    <w:name w:val="annotation text"/>
    <w:basedOn w:val="Normal"/>
    <w:link w:val="CommentTextChar"/>
    <w:uiPriority w:val="99"/>
    <w:semiHidden/>
    <w:unhideWhenUsed/>
    <w:rsid w:val="00B65809"/>
    <w:pPr>
      <w:spacing w:line="240" w:lineRule="auto"/>
    </w:pPr>
    <w:rPr>
      <w:sz w:val="20"/>
      <w:szCs w:val="20"/>
    </w:rPr>
  </w:style>
  <w:style w:type="character" w:customStyle="1" w:styleId="CommentTextChar">
    <w:name w:val="Comment Text Char"/>
    <w:basedOn w:val="DefaultParagraphFont"/>
    <w:link w:val="CommentText"/>
    <w:uiPriority w:val="99"/>
    <w:semiHidden/>
    <w:rsid w:val="00B65809"/>
    <w:rPr>
      <w:sz w:val="20"/>
      <w:szCs w:val="20"/>
    </w:rPr>
  </w:style>
  <w:style w:type="paragraph" w:styleId="CommentSubject">
    <w:name w:val="annotation subject"/>
    <w:basedOn w:val="CommentText"/>
    <w:next w:val="CommentText"/>
    <w:link w:val="CommentSubjectChar"/>
    <w:uiPriority w:val="99"/>
    <w:semiHidden/>
    <w:unhideWhenUsed/>
    <w:rsid w:val="00B65809"/>
    <w:rPr>
      <w:b/>
      <w:bCs/>
    </w:rPr>
  </w:style>
  <w:style w:type="character" w:customStyle="1" w:styleId="CommentSubjectChar">
    <w:name w:val="Comment Subject Char"/>
    <w:basedOn w:val="CommentTextChar"/>
    <w:link w:val="CommentSubject"/>
    <w:uiPriority w:val="99"/>
    <w:semiHidden/>
    <w:rsid w:val="00B65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29119">
      <w:bodyDiv w:val="1"/>
      <w:marLeft w:val="0"/>
      <w:marRight w:val="0"/>
      <w:marTop w:val="0"/>
      <w:marBottom w:val="0"/>
      <w:divBdr>
        <w:top w:val="none" w:sz="0" w:space="0" w:color="auto"/>
        <w:left w:val="none" w:sz="0" w:space="0" w:color="auto"/>
        <w:bottom w:val="none" w:sz="0" w:space="0" w:color="auto"/>
        <w:right w:val="none" w:sz="0" w:space="0" w:color="auto"/>
      </w:divBdr>
    </w:div>
    <w:div w:id="618873047">
      <w:bodyDiv w:val="1"/>
      <w:marLeft w:val="0"/>
      <w:marRight w:val="0"/>
      <w:marTop w:val="0"/>
      <w:marBottom w:val="0"/>
      <w:divBdr>
        <w:top w:val="none" w:sz="0" w:space="0" w:color="auto"/>
        <w:left w:val="none" w:sz="0" w:space="0" w:color="auto"/>
        <w:bottom w:val="none" w:sz="0" w:space="0" w:color="auto"/>
        <w:right w:val="none" w:sz="0" w:space="0" w:color="auto"/>
      </w:divBdr>
    </w:div>
    <w:div w:id="11183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dcterms:created xsi:type="dcterms:W3CDTF">2024-05-28T17:21:00Z</dcterms:created>
  <dcterms:modified xsi:type="dcterms:W3CDTF">2024-05-28T17:21:00Z</dcterms:modified>
</cp:coreProperties>
</file>